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7D130" w14:textId="5C8E1C13" w:rsidR="00822323" w:rsidRPr="00D67C41" w:rsidRDefault="00822323" w:rsidP="009D22CD">
      <w:pPr>
        <w:spacing w:after="0" w:line="360" w:lineRule="auto"/>
        <w:jc w:val="both"/>
        <w:rPr>
          <w:rFonts w:ascii="Times New Roman" w:eastAsia="Calibri" w:hAnsi="Times New Roman" w:cs="Times New Roman"/>
          <w:color w:val="40425A"/>
          <w:sz w:val="24"/>
          <w:szCs w:val="24"/>
          <w:lang w:eastAsia="ru-RU"/>
        </w:rPr>
      </w:pPr>
      <w:bookmarkStart w:id="0" w:name="_GoBack"/>
      <w:bookmarkEnd w:id="0"/>
    </w:p>
    <w:p w14:paraId="3C091447" w14:textId="56F7872B" w:rsidR="00C12AE8" w:rsidRPr="00D67C41" w:rsidRDefault="00822323" w:rsidP="00AD4763">
      <w:pPr>
        <w:spacing w:after="0" w:line="360" w:lineRule="auto"/>
        <w:ind w:left="259" w:right="688" w:hanging="10"/>
        <w:jc w:val="right"/>
        <w:rPr>
          <w:rFonts w:ascii="Times New Roman" w:eastAsia="Calibri" w:hAnsi="Times New Roman" w:cs="Times New Roman"/>
          <w:i/>
          <w:iCs/>
          <w:color w:val="40425A"/>
          <w:sz w:val="24"/>
          <w:szCs w:val="24"/>
          <w:lang w:eastAsia="ru-RU"/>
        </w:rPr>
      </w:pPr>
      <w:r w:rsidRPr="00D67C41">
        <w:rPr>
          <w:rFonts w:ascii="Times New Roman" w:eastAsia="Calibri" w:hAnsi="Times New Roman" w:cs="Times New Roman"/>
          <w:i/>
          <w:iCs/>
          <w:color w:val="40425A"/>
          <w:sz w:val="24"/>
          <w:szCs w:val="24"/>
          <w:lang w:eastAsia="ru-RU"/>
        </w:rPr>
        <w:t>Наставник: Бабкина Елена Николаевна, учитель начальных классов в МБОУ «РСОШ №1 им.</w:t>
      </w:r>
      <w:r w:rsidR="00DE4ACB" w:rsidRPr="00DE4ACB">
        <w:rPr>
          <w:rFonts w:ascii="Times New Roman" w:eastAsia="Calibri" w:hAnsi="Times New Roman" w:cs="Times New Roman"/>
          <w:i/>
          <w:iCs/>
          <w:color w:val="40425A"/>
          <w:sz w:val="24"/>
          <w:szCs w:val="24"/>
          <w:lang w:eastAsia="ru-RU"/>
        </w:rPr>
        <w:t xml:space="preserve"> </w:t>
      </w:r>
      <w:proofErr w:type="spellStart"/>
      <w:r w:rsidRPr="00D67C41">
        <w:rPr>
          <w:rFonts w:ascii="Times New Roman" w:eastAsia="Calibri" w:hAnsi="Times New Roman" w:cs="Times New Roman"/>
          <w:i/>
          <w:iCs/>
          <w:color w:val="40425A"/>
          <w:sz w:val="24"/>
          <w:szCs w:val="24"/>
          <w:lang w:eastAsia="ru-RU"/>
        </w:rPr>
        <w:t>Г.И.Шелехова</w:t>
      </w:r>
      <w:proofErr w:type="spellEnd"/>
      <w:r w:rsidRPr="00D67C41">
        <w:rPr>
          <w:rFonts w:ascii="Times New Roman" w:eastAsia="Calibri" w:hAnsi="Times New Roman" w:cs="Times New Roman"/>
          <w:i/>
          <w:iCs/>
          <w:color w:val="40425A"/>
          <w:sz w:val="24"/>
          <w:szCs w:val="24"/>
          <w:lang w:eastAsia="ru-RU"/>
        </w:rPr>
        <w:t>»</w:t>
      </w:r>
    </w:p>
    <w:p w14:paraId="1693769A" w14:textId="750AD7E3" w:rsidR="00822323" w:rsidRPr="00D67C41" w:rsidRDefault="00822323" w:rsidP="00AD4763">
      <w:pPr>
        <w:spacing w:after="0" w:line="360" w:lineRule="auto"/>
        <w:ind w:left="259" w:right="688" w:hanging="10"/>
        <w:jc w:val="right"/>
        <w:rPr>
          <w:rFonts w:ascii="Times New Roman" w:eastAsia="Calibri" w:hAnsi="Times New Roman" w:cs="Times New Roman"/>
          <w:i/>
          <w:iCs/>
          <w:color w:val="40425A"/>
          <w:sz w:val="24"/>
          <w:szCs w:val="24"/>
          <w:lang w:eastAsia="ru-RU"/>
        </w:rPr>
      </w:pPr>
      <w:r w:rsidRPr="00D67C41">
        <w:rPr>
          <w:rFonts w:ascii="Times New Roman" w:eastAsia="Calibri" w:hAnsi="Times New Roman" w:cs="Times New Roman"/>
          <w:i/>
          <w:iCs/>
          <w:color w:val="40425A"/>
          <w:sz w:val="24"/>
          <w:szCs w:val="24"/>
          <w:lang w:eastAsia="ru-RU"/>
        </w:rPr>
        <w:t>Наставляемые: Баранова Дарья Сергеевна, учитель начальных классов;</w:t>
      </w:r>
    </w:p>
    <w:p w14:paraId="6B211429" w14:textId="00710A73" w:rsidR="00822323" w:rsidRPr="00D67C41" w:rsidRDefault="006A3135" w:rsidP="00AD4763">
      <w:pPr>
        <w:spacing w:after="0" w:line="360" w:lineRule="auto"/>
        <w:ind w:left="259" w:right="688" w:hanging="10"/>
        <w:jc w:val="right"/>
        <w:rPr>
          <w:rFonts w:ascii="Times New Roman" w:eastAsia="Calibri" w:hAnsi="Times New Roman" w:cs="Times New Roman"/>
          <w:i/>
          <w:iCs/>
          <w:color w:val="40425A"/>
          <w:sz w:val="24"/>
          <w:szCs w:val="24"/>
          <w:lang w:eastAsia="ru-RU"/>
        </w:rPr>
      </w:pPr>
      <w:r w:rsidRPr="00D67C41">
        <w:rPr>
          <w:rFonts w:ascii="Times New Roman" w:eastAsia="Calibri" w:hAnsi="Times New Roman" w:cs="Times New Roman"/>
          <w:i/>
          <w:iCs/>
          <w:color w:val="40425A"/>
          <w:sz w:val="24"/>
          <w:szCs w:val="24"/>
          <w:lang w:eastAsia="ru-RU"/>
        </w:rPr>
        <w:t xml:space="preserve">                                            </w:t>
      </w:r>
      <w:r w:rsidR="00822323" w:rsidRPr="00D67C41">
        <w:rPr>
          <w:rFonts w:ascii="Times New Roman" w:eastAsia="Calibri" w:hAnsi="Times New Roman" w:cs="Times New Roman"/>
          <w:i/>
          <w:iCs/>
          <w:color w:val="40425A"/>
          <w:sz w:val="24"/>
          <w:szCs w:val="24"/>
          <w:lang w:eastAsia="ru-RU"/>
        </w:rPr>
        <w:t>Родченко Анна Петровна, учитель начальных классов;</w:t>
      </w:r>
    </w:p>
    <w:p w14:paraId="062A0549" w14:textId="16673585" w:rsidR="00822323" w:rsidRPr="00D67C41" w:rsidRDefault="00822323" w:rsidP="00AD4763">
      <w:pPr>
        <w:spacing w:after="0" w:line="360" w:lineRule="auto"/>
        <w:ind w:left="259" w:right="688" w:hanging="10"/>
        <w:jc w:val="right"/>
        <w:rPr>
          <w:rFonts w:ascii="Times New Roman" w:eastAsia="Calibri" w:hAnsi="Times New Roman" w:cs="Times New Roman"/>
          <w:i/>
          <w:iCs/>
          <w:color w:val="40425A"/>
          <w:sz w:val="24"/>
          <w:szCs w:val="24"/>
          <w:lang w:eastAsia="ru-RU"/>
        </w:rPr>
      </w:pPr>
      <w:r w:rsidRPr="00D67C41">
        <w:rPr>
          <w:rFonts w:ascii="Times New Roman" w:eastAsia="Calibri" w:hAnsi="Times New Roman" w:cs="Times New Roman"/>
          <w:i/>
          <w:iCs/>
          <w:color w:val="40425A"/>
          <w:sz w:val="24"/>
          <w:szCs w:val="24"/>
          <w:lang w:eastAsia="ru-RU"/>
        </w:rPr>
        <w:t>Курносова Елена Васильевна</w:t>
      </w:r>
      <w:r w:rsidR="006A3135" w:rsidRPr="00D67C41">
        <w:rPr>
          <w:rFonts w:ascii="Times New Roman" w:eastAsia="Calibri" w:hAnsi="Times New Roman" w:cs="Times New Roman"/>
          <w:i/>
          <w:iCs/>
          <w:color w:val="40425A"/>
          <w:sz w:val="24"/>
          <w:szCs w:val="24"/>
          <w:lang w:eastAsia="ru-RU"/>
        </w:rPr>
        <w:t>,</w:t>
      </w:r>
      <w:r w:rsidRPr="00D67C41">
        <w:rPr>
          <w:rFonts w:ascii="Times New Roman" w:eastAsia="Calibri" w:hAnsi="Times New Roman" w:cs="Times New Roman"/>
          <w:i/>
          <w:iCs/>
          <w:color w:val="40425A"/>
          <w:sz w:val="24"/>
          <w:szCs w:val="24"/>
          <w:lang w:eastAsia="ru-RU"/>
        </w:rPr>
        <w:t xml:space="preserve"> учитель начальных классов.</w:t>
      </w:r>
    </w:p>
    <w:p w14:paraId="7D1C73EA" w14:textId="338A9BED" w:rsidR="00C40C66" w:rsidRPr="00D67C41" w:rsidRDefault="000A52D1" w:rsidP="009D22CD">
      <w:pPr>
        <w:spacing w:after="0" w:line="360" w:lineRule="auto"/>
        <w:ind w:left="259" w:right="688" w:hanging="10"/>
        <w:jc w:val="both"/>
        <w:rPr>
          <w:rFonts w:ascii="Times New Roman" w:eastAsia="Calibri" w:hAnsi="Times New Roman" w:cs="Times New Roman"/>
          <w:color w:val="40425A"/>
          <w:sz w:val="24"/>
          <w:szCs w:val="24"/>
          <w:lang w:eastAsia="ru-RU"/>
        </w:rPr>
      </w:pPr>
      <w:r w:rsidRPr="00D67C41">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43BE5BD5" wp14:editId="2C45067A">
            <wp:simplePos x="0" y="0"/>
            <wp:positionH relativeFrom="margin">
              <wp:posOffset>4886325</wp:posOffset>
            </wp:positionH>
            <wp:positionV relativeFrom="paragraph">
              <wp:posOffset>262890</wp:posOffset>
            </wp:positionV>
            <wp:extent cx="932815" cy="1250950"/>
            <wp:effectExtent l="152400" t="152400" r="362585" b="368300"/>
            <wp:wrapTight wrapText="bothSides">
              <wp:wrapPolygon edited="0">
                <wp:start x="1764" y="-2631"/>
                <wp:lineTo x="-3529" y="-1974"/>
                <wp:lineTo x="-3529" y="19078"/>
                <wp:lineTo x="-2647" y="24341"/>
                <wp:lineTo x="3970" y="26973"/>
                <wp:lineTo x="4411" y="27630"/>
                <wp:lineTo x="21615" y="27630"/>
                <wp:lineTo x="22056" y="26973"/>
                <wp:lineTo x="28231" y="24341"/>
                <wp:lineTo x="29555" y="19078"/>
                <wp:lineTo x="29555" y="3289"/>
                <wp:lineTo x="24261" y="-1645"/>
                <wp:lineTo x="23820" y="-2631"/>
                <wp:lineTo x="1764" y="-2631"/>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2815" cy="12509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D67C41">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4E71B0D8" wp14:editId="15D07352">
            <wp:simplePos x="0" y="0"/>
            <wp:positionH relativeFrom="column">
              <wp:posOffset>3187065</wp:posOffset>
            </wp:positionH>
            <wp:positionV relativeFrom="paragraph">
              <wp:posOffset>194310</wp:posOffset>
            </wp:positionV>
            <wp:extent cx="1056640" cy="1370965"/>
            <wp:effectExtent l="152400" t="152400" r="353060" b="362585"/>
            <wp:wrapTight wrapText="bothSides">
              <wp:wrapPolygon edited="0">
                <wp:start x="1558" y="-2401"/>
                <wp:lineTo x="-3115" y="-1801"/>
                <wp:lineTo x="-3115" y="22811"/>
                <wp:lineTo x="3894" y="27013"/>
                <wp:lineTo x="21418" y="27013"/>
                <wp:lineTo x="21808" y="26412"/>
                <wp:lineTo x="28038" y="22510"/>
                <wp:lineTo x="28428" y="3001"/>
                <wp:lineTo x="23755" y="-1501"/>
                <wp:lineTo x="23365" y="-2401"/>
                <wp:lineTo x="1558" y="-2401"/>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640" cy="1370965"/>
                    </a:xfrm>
                    <a:prstGeom prst="rect">
                      <a:avLst/>
                    </a:prstGeom>
                    <a:ln>
                      <a:noFill/>
                    </a:ln>
                    <a:effectLst>
                      <a:outerShdw blurRad="292100" dist="139700" dir="2700000" algn="tl" rotWithShape="0">
                        <a:srgbClr val="333333">
                          <a:alpha val="65000"/>
                        </a:srgbClr>
                      </a:outerShdw>
                    </a:effectLst>
                  </pic:spPr>
                </pic:pic>
              </a:graphicData>
            </a:graphic>
          </wp:anchor>
        </w:drawing>
      </w:r>
      <w:r w:rsidRPr="00D67C41">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14:anchorId="05606D34" wp14:editId="6E727FDC">
            <wp:simplePos x="0" y="0"/>
            <wp:positionH relativeFrom="margin">
              <wp:posOffset>1579245</wp:posOffset>
            </wp:positionH>
            <wp:positionV relativeFrom="page">
              <wp:posOffset>2537460</wp:posOffset>
            </wp:positionV>
            <wp:extent cx="883920" cy="1287780"/>
            <wp:effectExtent l="0" t="0" r="0" b="7620"/>
            <wp:wrapThrough wrapText="bothSides">
              <wp:wrapPolygon edited="0">
                <wp:start x="0" y="0"/>
                <wp:lineTo x="0" y="21408"/>
                <wp:lineTo x="20948" y="21408"/>
                <wp:lineTo x="2094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3920" cy="1287780"/>
                    </a:xfrm>
                    <a:prstGeom prst="rect">
                      <a:avLst/>
                    </a:prstGeom>
                  </pic:spPr>
                </pic:pic>
              </a:graphicData>
            </a:graphic>
            <wp14:sizeRelH relativeFrom="margin">
              <wp14:pctWidth>0</wp14:pctWidth>
            </wp14:sizeRelH>
            <wp14:sizeRelV relativeFrom="margin">
              <wp14:pctHeight>0</wp14:pctHeight>
            </wp14:sizeRelV>
          </wp:anchor>
        </w:drawing>
      </w:r>
      <w:r w:rsidRPr="00D67C41">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CFEFE22" wp14:editId="09F4A72B">
            <wp:simplePos x="0" y="0"/>
            <wp:positionH relativeFrom="margin">
              <wp:align>left</wp:align>
            </wp:positionH>
            <wp:positionV relativeFrom="paragraph">
              <wp:posOffset>217170</wp:posOffset>
            </wp:positionV>
            <wp:extent cx="815340" cy="1223010"/>
            <wp:effectExtent l="152400" t="152400" r="365760" b="35814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5340" cy="1223010"/>
                    </a:xfrm>
                    <a:prstGeom prst="rect">
                      <a:avLst/>
                    </a:prstGeom>
                    <a:ln>
                      <a:noFill/>
                    </a:ln>
                    <a:effectLst>
                      <a:outerShdw blurRad="292100" dist="139700" dir="2700000" algn="tl" rotWithShape="0">
                        <a:srgbClr val="333333">
                          <a:alpha val="65000"/>
                        </a:srgbClr>
                      </a:outerShdw>
                    </a:effectLst>
                  </pic:spPr>
                </pic:pic>
              </a:graphicData>
            </a:graphic>
          </wp:anchor>
        </w:drawing>
      </w:r>
    </w:p>
    <w:p w14:paraId="289BD25D" w14:textId="63A106B1" w:rsidR="00C40C66" w:rsidRPr="00D67C41" w:rsidRDefault="00C40C66"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066B6612" w14:textId="1FF20E34" w:rsidR="00C40C66" w:rsidRPr="00D67C41" w:rsidRDefault="00C40C66"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57C85746" w14:textId="3BC9005C" w:rsidR="00796EF0" w:rsidRPr="00D67C41" w:rsidRDefault="00796EF0"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291F916E" w14:textId="77777777" w:rsidR="00796EF0" w:rsidRPr="00D67C41" w:rsidRDefault="00796EF0"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2764CF63" w14:textId="6174C43B" w:rsidR="00C40C66" w:rsidRPr="00D67C41" w:rsidRDefault="00C40C66"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04254AEF" w14:textId="77777777" w:rsidR="000A52D1" w:rsidRPr="00D67C41" w:rsidRDefault="000A52D1" w:rsidP="009D22CD">
      <w:pPr>
        <w:spacing w:after="0" w:line="360" w:lineRule="auto"/>
        <w:ind w:left="259" w:right="688" w:hanging="10"/>
        <w:jc w:val="both"/>
        <w:rPr>
          <w:rFonts w:ascii="Times New Roman" w:eastAsia="Calibri" w:hAnsi="Times New Roman" w:cs="Times New Roman"/>
          <w:b/>
          <w:bCs/>
          <w:color w:val="40425A"/>
          <w:sz w:val="24"/>
          <w:szCs w:val="24"/>
          <w:lang w:eastAsia="ru-RU"/>
        </w:rPr>
      </w:pPr>
    </w:p>
    <w:p w14:paraId="1C06D706" w14:textId="63AAC8D5" w:rsidR="000A52D1" w:rsidRPr="00934050" w:rsidRDefault="00AD4763" w:rsidP="00AD4763">
      <w:pPr>
        <w:spacing w:after="0" w:line="360" w:lineRule="auto"/>
        <w:ind w:left="259" w:right="688" w:hanging="10"/>
        <w:jc w:val="center"/>
        <w:rPr>
          <w:rFonts w:ascii="Times New Roman" w:eastAsia="Calibri" w:hAnsi="Times New Roman" w:cs="Times New Roman"/>
          <w:b/>
          <w:bCs/>
          <w:color w:val="40425A"/>
          <w:sz w:val="52"/>
          <w:szCs w:val="52"/>
          <w:lang w:eastAsia="ru-RU"/>
        </w:rPr>
      </w:pPr>
      <w:r>
        <w:rPr>
          <w:rFonts w:ascii="Times New Roman" w:eastAsia="Calibri" w:hAnsi="Times New Roman" w:cs="Times New Roman"/>
          <w:b/>
          <w:bCs/>
          <w:color w:val="40425A"/>
          <w:sz w:val="52"/>
          <w:szCs w:val="52"/>
          <w:lang w:eastAsia="ru-RU"/>
        </w:rPr>
        <w:t xml:space="preserve">                        </w:t>
      </w:r>
      <w:r w:rsidR="00EB5520" w:rsidRPr="00934050">
        <w:rPr>
          <w:rFonts w:ascii="Times New Roman" w:eastAsia="Calibri" w:hAnsi="Times New Roman" w:cs="Times New Roman"/>
          <w:b/>
          <w:bCs/>
          <w:color w:val="40425A"/>
          <w:sz w:val="52"/>
          <w:szCs w:val="52"/>
          <w:lang w:eastAsia="ru-RU"/>
        </w:rPr>
        <w:t>Реализация ц</w:t>
      </w:r>
      <w:r w:rsidR="00C40C66" w:rsidRPr="00934050">
        <w:rPr>
          <w:rFonts w:ascii="Times New Roman" w:eastAsia="Calibri" w:hAnsi="Times New Roman" w:cs="Times New Roman"/>
          <w:b/>
          <w:bCs/>
          <w:color w:val="40425A"/>
          <w:sz w:val="52"/>
          <w:szCs w:val="52"/>
          <w:lang w:eastAsia="ru-RU"/>
        </w:rPr>
        <w:t>елев</w:t>
      </w:r>
      <w:r w:rsidR="00EB5520" w:rsidRPr="00934050">
        <w:rPr>
          <w:rFonts w:ascii="Times New Roman" w:eastAsia="Calibri" w:hAnsi="Times New Roman" w:cs="Times New Roman"/>
          <w:b/>
          <w:bCs/>
          <w:color w:val="40425A"/>
          <w:sz w:val="52"/>
          <w:szCs w:val="52"/>
          <w:lang w:eastAsia="ru-RU"/>
        </w:rPr>
        <w:t>ой</w:t>
      </w:r>
      <w:r w:rsidR="00C40C66" w:rsidRPr="00934050">
        <w:rPr>
          <w:rFonts w:ascii="Times New Roman" w:eastAsia="Calibri" w:hAnsi="Times New Roman" w:cs="Times New Roman"/>
          <w:b/>
          <w:bCs/>
          <w:color w:val="40425A"/>
          <w:sz w:val="52"/>
          <w:szCs w:val="52"/>
          <w:lang w:eastAsia="ru-RU"/>
        </w:rPr>
        <w:t xml:space="preserve"> модел</w:t>
      </w:r>
      <w:r w:rsidR="00EB5520" w:rsidRPr="00934050">
        <w:rPr>
          <w:rFonts w:ascii="Times New Roman" w:eastAsia="Calibri" w:hAnsi="Times New Roman" w:cs="Times New Roman"/>
          <w:b/>
          <w:bCs/>
          <w:color w:val="40425A"/>
          <w:sz w:val="52"/>
          <w:szCs w:val="52"/>
          <w:lang w:eastAsia="ru-RU"/>
        </w:rPr>
        <w:t>и</w:t>
      </w:r>
      <w:r w:rsidR="00C40C66" w:rsidRPr="00934050">
        <w:rPr>
          <w:rFonts w:ascii="Times New Roman" w:eastAsia="Calibri" w:hAnsi="Times New Roman" w:cs="Times New Roman"/>
          <w:b/>
          <w:bCs/>
          <w:color w:val="40425A"/>
          <w:sz w:val="52"/>
          <w:szCs w:val="52"/>
          <w:lang w:eastAsia="ru-RU"/>
        </w:rPr>
        <w:t xml:space="preserve"> наставничества</w:t>
      </w:r>
    </w:p>
    <w:p w14:paraId="5798FF46" w14:textId="39A0143B" w:rsidR="00C40C66" w:rsidRPr="00934050" w:rsidRDefault="00C40C66" w:rsidP="00AD4763">
      <w:pPr>
        <w:spacing w:after="0" w:line="360" w:lineRule="auto"/>
        <w:ind w:left="259" w:right="688" w:hanging="10"/>
        <w:jc w:val="center"/>
        <w:rPr>
          <w:rFonts w:ascii="Times New Roman" w:eastAsia="Calibri" w:hAnsi="Times New Roman" w:cs="Times New Roman"/>
          <w:b/>
          <w:bCs/>
          <w:color w:val="40425A"/>
          <w:sz w:val="52"/>
          <w:szCs w:val="52"/>
          <w:lang w:eastAsia="ru-RU"/>
        </w:rPr>
      </w:pPr>
      <w:r w:rsidRPr="00934050">
        <w:rPr>
          <w:rFonts w:ascii="Times New Roman" w:eastAsia="Calibri" w:hAnsi="Times New Roman" w:cs="Times New Roman"/>
          <w:b/>
          <w:bCs/>
          <w:color w:val="40425A"/>
          <w:sz w:val="52"/>
          <w:szCs w:val="52"/>
          <w:lang w:eastAsia="ru-RU"/>
        </w:rPr>
        <w:t>«Учитель-учитель»</w:t>
      </w:r>
    </w:p>
    <w:p w14:paraId="32BE64CD" w14:textId="0EAB56DB" w:rsidR="00C40C66" w:rsidRPr="00934050" w:rsidRDefault="00C40C66" w:rsidP="00AD4763">
      <w:pPr>
        <w:spacing w:after="0" w:line="360" w:lineRule="auto"/>
        <w:ind w:left="259" w:right="688" w:hanging="10"/>
        <w:jc w:val="center"/>
        <w:rPr>
          <w:rFonts w:ascii="Times New Roman" w:eastAsia="Calibri" w:hAnsi="Times New Roman" w:cs="Times New Roman"/>
          <w:b/>
          <w:bCs/>
          <w:color w:val="40425A"/>
          <w:sz w:val="52"/>
          <w:szCs w:val="52"/>
          <w:lang w:eastAsia="ru-RU"/>
        </w:rPr>
      </w:pPr>
      <w:r w:rsidRPr="00934050">
        <w:rPr>
          <w:rFonts w:ascii="Times New Roman" w:eastAsia="Calibri" w:hAnsi="Times New Roman" w:cs="Times New Roman"/>
          <w:b/>
          <w:bCs/>
          <w:color w:val="40425A"/>
          <w:sz w:val="52"/>
          <w:szCs w:val="52"/>
          <w:lang w:eastAsia="ru-RU"/>
        </w:rPr>
        <w:t>«Вместе мы</w:t>
      </w:r>
      <w:r w:rsidR="009D22CD">
        <w:rPr>
          <w:rFonts w:ascii="Times New Roman" w:eastAsia="Calibri" w:hAnsi="Times New Roman" w:cs="Times New Roman"/>
          <w:b/>
          <w:bCs/>
          <w:color w:val="40425A"/>
          <w:sz w:val="52"/>
          <w:szCs w:val="52"/>
          <w:lang w:eastAsia="ru-RU"/>
        </w:rPr>
        <w:t>—</w:t>
      </w:r>
      <w:r w:rsidRPr="00934050">
        <w:rPr>
          <w:rFonts w:ascii="Times New Roman" w:eastAsia="Calibri" w:hAnsi="Times New Roman" w:cs="Times New Roman"/>
          <w:b/>
          <w:bCs/>
          <w:color w:val="40425A"/>
          <w:sz w:val="52"/>
          <w:szCs w:val="52"/>
          <w:lang w:eastAsia="ru-RU"/>
        </w:rPr>
        <w:t>команда</w:t>
      </w:r>
      <w:r w:rsidR="00EB5520" w:rsidRPr="00934050">
        <w:rPr>
          <w:rFonts w:ascii="Times New Roman" w:eastAsia="Calibri" w:hAnsi="Times New Roman" w:cs="Times New Roman"/>
          <w:b/>
          <w:bCs/>
          <w:color w:val="40425A"/>
          <w:sz w:val="52"/>
          <w:szCs w:val="52"/>
          <w:lang w:eastAsia="ru-RU"/>
        </w:rPr>
        <w:t>!</w:t>
      </w:r>
      <w:r w:rsidRPr="00934050">
        <w:rPr>
          <w:rFonts w:ascii="Times New Roman" w:eastAsia="Calibri" w:hAnsi="Times New Roman" w:cs="Times New Roman"/>
          <w:b/>
          <w:bCs/>
          <w:color w:val="40425A"/>
          <w:sz w:val="52"/>
          <w:szCs w:val="52"/>
          <w:lang w:eastAsia="ru-RU"/>
        </w:rPr>
        <w:t>»</w:t>
      </w:r>
    </w:p>
    <w:p w14:paraId="64D0C6E5" w14:textId="386B1C54" w:rsidR="00C40C66" w:rsidRPr="00934050" w:rsidRDefault="00C40C66" w:rsidP="00AD4763">
      <w:pPr>
        <w:spacing w:after="0" w:line="360" w:lineRule="auto"/>
        <w:ind w:left="259" w:right="688" w:hanging="10"/>
        <w:jc w:val="center"/>
        <w:rPr>
          <w:rFonts w:ascii="Times New Roman" w:eastAsia="Calibri" w:hAnsi="Times New Roman" w:cs="Times New Roman"/>
          <w:color w:val="40425A"/>
          <w:sz w:val="52"/>
          <w:szCs w:val="52"/>
          <w:lang w:eastAsia="ru-RU"/>
        </w:rPr>
      </w:pPr>
    </w:p>
    <w:p w14:paraId="002A93E4" w14:textId="64A71A64" w:rsidR="00C40C66" w:rsidRPr="00934050" w:rsidRDefault="00C40C66" w:rsidP="009D22CD">
      <w:pPr>
        <w:spacing w:after="0" w:line="360" w:lineRule="auto"/>
        <w:ind w:left="259" w:right="688" w:hanging="10"/>
        <w:jc w:val="both"/>
        <w:rPr>
          <w:rFonts w:ascii="Times New Roman" w:eastAsia="Calibri" w:hAnsi="Times New Roman" w:cs="Times New Roman"/>
          <w:color w:val="40425A"/>
          <w:sz w:val="32"/>
          <w:szCs w:val="32"/>
          <w:lang w:eastAsia="ru-RU"/>
        </w:rPr>
      </w:pPr>
    </w:p>
    <w:p w14:paraId="79AC6C34" w14:textId="66C00D16" w:rsidR="00EB5520" w:rsidRPr="00D67C41" w:rsidRDefault="00EB5520"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70C2EB1E" w14:textId="00C2CDD8" w:rsidR="00EB5520" w:rsidRPr="00D67C41" w:rsidRDefault="00EB5520"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4C5F9955" w14:textId="0A8A1EC3" w:rsidR="00EB5520" w:rsidRPr="00D67C41" w:rsidRDefault="00EB5520"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6FCAC55A" w14:textId="5101F578" w:rsidR="00EB5520" w:rsidRPr="00D67C41" w:rsidRDefault="00EB5520"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5332EC76" w14:textId="63A64BF9" w:rsidR="00EB5520" w:rsidRPr="00D67C41" w:rsidRDefault="00EB5520"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6412537A" w14:textId="2E195B98" w:rsidR="00EB5520" w:rsidRPr="00D67C41" w:rsidRDefault="00EB5520" w:rsidP="009D22CD">
      <w:pPr>
        <w:spacing w:after="0" w:line="360" w:lineRule="auto"/>
        <w:ind w:right="688"/>
        <w:jc w:val="both"/>
        <w:rPr>
          <w:rFonts w:ascii="Times New Roman" w:eastAsia="Calibri" w:hAnsi="Times New Roman" w:cs="Times New Roman"/>
          <w:color w:val="40425A"/>
          <w:sz w:val="24"/>
          <w:szCs w:val="24"/>
          <w:lang w:eastAsia="ru-RU"/>
        </w:rPr>
      </w:pPr>
    </w:p>
    <w:p w14:paraId="3FA48F8C" w14:textId="2723D497" w:rsidR="00EB5520" w:rsidRPr="00D67C41" w:rsidRDefault="00EB5520" w:rsidP="009D22CD">
      <w:pPr>
        <w:spacing w:after="0" w:line="360" w:lineRule="auto"/>
        <w:ind w:right="688"/>
        <w:jc w:val="both"/>
        <w:rPr>
          <w:rFonts w:ascii="Times New Roman" w:eastAsia="Calibri" w:hAnsi="Times New Roman" w:cs="Times New Roman"/>
          <w:color w:val="40425A"/>
          <w:sz w:val="24"/>
          <w:szCs w:val="24"/>
          <w:lang w:eastAsia="ru-RU"/>
        </w:rPr>
      </w:pPr>
    </w:p>
    <w:p w14:paraId="19264410" w14:textId="0CEF6581" w:rsidR="00934050" w:rsidRDefault="00B82CD3" w:rsidP="00AD4763">
      <w:pPr>
        <w:spacing w:after="0" w:line="360" w:lineRule="auto"/>
        <w:ind w:left="259" w:right="688" w:hanging="10"/>
        <w:jc w:val="center"/>
        <w:rPr>
          <w:rFonts w:ascii="Times New Roman" w:eastAsia="Calibri" w:hAnsi="Times New Roman" w:cs="Times New Roman"/>
          <w:b/>
          <w:bCs/>
          <w:color w:val="40425A"/>
          <w:sz w:val="24"/>
          <w:szCs w:val="24"/>
          <w:lang w:eastAsia="ru-RU"/>
        </w:rPr>
      </w:pPr>
      <w:r w:rsidRPr="00D67C41">
        <w:rPr>
          <w:rFonts w:ascii="Times New Roman" w:eastAsia="Calibri" w:hAnsi="Times New Roman" w:cs="Times New Roman"/>
          <w:b/>
          <w:bCs/>
          <w:color w:val="40425A"/>
          <w:sz w:val="24"/>
          <w:szCs w:val="24"/>
          <w:lang w:eastAsia="ru-RU"/>
        </w:rPr>
        <w:t>2022-</w:t>
      </w:r>
      <w:r w:rsidR="00EB5520" w:rsidRPr="00D67C41">
        <w:rPr>
          <w:rFonts w:ascii="Times New Roman" w:eastAsia="Calibri" w:hAnsi="Times New Roman" w:cs="Times New Roman"/>
          <w:b/>
          <w:bCs/>
          <w:color w:val="40425A"/>
          <w:sz w:val="24"/>
          <w:szCs w:val="24"/>
          <w:lang w:eastAsia="ru-RU"/>
        </w:rPr>
        <w:t xml:space="preserve">2023 </w:t>
      </w:r>
      <w:r w:rsidRPr="00D67C41">
        <w:rPr>
          <w:rFonts w:ascii="Times New Roman" w:eastAsia="Calibri" w:hAnsi="Times New Roman" w:cs="Times New Roman"/>
          <w:b/>
          <w:bCs/>
          <w:color w:val="40425A"/>
          <w:sz w:val="24"/>
          <w:szCs w:val="24"/>
          <w:lang w:eastAsia="ru-RU"/>
        </w:rPr>
        <w:t xml:space="preserve">учебный </w:t>
      </w:r>
      <w:r w:rsidR="00EB5520" w:rsidRPr="00D67C41">
        <w:rPr>
          <w:rFonts w:ascii="Times New Roman" w:eastAsia="Calibri" w:hAnsi="Times New Roman" w:cs="Times New Roman"/>
          <w:b/>
          <w:bCs/>
          <w:color w:val="40425A"/>
          <w:sz w:val="24"/>
          <w:szCs w:val="24"/>
          <w:lang w:eastAsia="ru-RU"/>
        </w:rPr>
        <w:t>г</w:t>
      </w:r>
      <w:r w:rsidRPr="00D67C41">
        <w:rPr>
          <w:rFonts w:ascii="Times New Roman" w:eastAsia="Calibri" w:hAnsi="Times New Roman" w:cs="Times New Roman"/>
          <w:b/>
          <w:bCs/>
          <w:color w:val="40425A"/>
          <w:sz w:val="24"/>
          <w:szCs w:val="24"/>
          <w:lang w:eastAsia="ru-RU"/>
        </w:rPr>
        <w:t>од</w:t>
      </w:r>
    </w:p>
    <w:p w14:paraId="681666BA" w14:textId="77777777" w:rsidR="00934050" w:rsidRPr="00D67C41" w:rsidRDefault="00934050" w:rsidP="009D22CD">
      <w:pPr>
        <w:spacing w:after="0" w:line="360" w:lineRule="auto"/>
        <w:ind w:left="259" w:right="688" w:hanging="10"/>
        <w:jc w:val="both"/>
        <w:rPr>
          <w:rFonts w:ascii="Times New Roman" w:eastAsia="Calibri" w:hAnsi="Times New Roman" w:cs="Times New Roman"/>
          <w:b/>
          <w:bCs/>
          <w:color w:val="40425A"/>
          <w:sz w:val="24"/>
          <w:szCs w:val="24"/>
          <w:lang w:eastAsia="ru-RU"/>
        </w:rPr>
      </w:pPr>
    </w:p>
    <w:p w14:paraId="0D87FADE" w14:textId="693036A1" w:rsidR="00EB5520" w:rsidRPr="00D67C41" w:rsidRDefault="00453262" w:rsidP="00AD4763">
      <w:pPr>
        <w:spacing w:after="0" w:line="360" w:lineRule="auto"/>
        <w:ind w:left="259" w:right="688" w:hanging="10"/>
        <w:jc w:val="center"/>
        <w:rPr>
          <w:rFonts w:ascii="Times New Roman" w:eastAsia="Calibri" w:hAnsi="Times New Roman" w:cs="Times New Roman"/>
          <w:b/>
          <w:bCs/>
          <w:color w:val="40425A"/>
          <w:sz w:val="24"/>
          <w:szCs w:val="24"/>
          <w:lang w:eastAsia="ru-RU"/>
        </w:rPr>
      </w:pPr>
      <w:r w:rsidRPr="00D67C41">
        <w:rPr>
          <w:rFonts w:ascii="Times New Roman" w:eastAsia="Calibri" w:hAnsi="Times New Roman" w:cs="Times New Roman"/>
          <w:b/>
          <w:bCs/>
          <w:color w:val="40425A"/>
          <w:sz w:val="24"/>
          <w:szCs w:val="24"/>
          <w:lang w:eastAsia="ru-RU"/>
        </w:rPr>
        <w:t>Пояснительная записка</w:t>
      </w:r>
    </w:p>
    <w:p w14:paraId="2E88C1AE" w14:textId="77777777" w:rsidR="00C40C66" w:rsidRPr="00D67C41" w:rsidRDefault="00C40C66" w:rsidP="009D22CD">
      <w:pPr>
        <w:spacing w:after="0" w:line="360" w:lineRule="auto"/>
        <w:ind w:left="259" w:right="688" w:hanging="10"/>
        <w:jc w:val="both"/>
        <w:rPr>
          <w:rFonts w:ascii="Times New Roman" w:eastAsia="Calibri" w:hAnsi="Times New Roman" w:cs="Times New Roman"/>
          <w:color w:val="40425A"/>
          <w:sz w:val="24"/>
          <w:szCs w:val="24"/>
          <w:lang w:eastAsia="ru-RU"/>
        </w:rPr>
      </w:pPr>
    </w:p>
    <w:p w14:paraId="02A30C13" w14:textId="161B589D" w:rsidR="00CF116B" w:rsidRPr="00D67C41" w:rsidRDefault="00CF116B" w:rsidP="008823B6">
      <w:pPr>
        <w:spacing w:line="360" w:lineRule="auto"/>
        <w:ind w:firstLine="709"/>
        <w:contextualSpacing/>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В начале своей профессиональной деятельности молодой преподаватель сталкивается с определенными трудностями. Неумение точно рассчитать время на уроке, логично выстроить последовательность этапов урока, затруднения при объяснении материала, отсутствие взаимопонимания с коллегами</w:t>
      </w:r>
      <w:r w:rsidR="00DE4ACB" w:rsidRPr="00DE4ACB">
        <w:rPr>
          <w:rFonts w:ascii="Times New Roman" w:eastAsia="Times New Roman" w:hAnsi="Times New Roman" w:cs="Times New Roman"/>
          <w:color w:val="000000"/>
          <w:sz w:val="24"/>
          <w:szCs w:val="24"/>
          <w:lang w:eastAsia="ru-RU"/>
        </w:rPr>
        <w:t xml:space="preserve"> </w:t>
      </w:r>
      <w:r w:rsidR="009D22CD">
        <w:rPr>
          <w:rFonts w:ascii="Times New Roman" w:eastAsia="Times New Roman" w:hAnsi="Times New Roman" w:cs="Times New Roman"/>
          <w:color w:val="000000"/>
          <w:sz w:val="24"/>
          <w:szCs w:val="24"/>
          <w:lang w:eastAsia="ru-RU"/>
        </w:rPr>
        <w:t>—</w:t>
      </w:r>
      <w:r w:rsidRPr="00D67C41">
        <w:rPr>
          <w:rFonts w:ascii="Times New Roman" w:eastAsia="Times New Roman" w:hAnsi="Times New Roman" w:cs="Times New Roman"/>
          <w:color w:val="000000"/>
          <w:sz w:val="24"/>
          <w:szCs w:val="24"/>
          <w:lang w:eastAsia="ru-RU"/>
        </w:rPr>
        <w:t>это далеко не полный перечень невзгод, подстерегающих учителя-новичка.</w:t>
      </w:r>
    </w:p>
    <w:p w14:paraId="4412E4DB" w14:textId="136039F7" w:rsidR="00CF116B" w:rsidRPr="00D67C41" w:rsidRDefault="00CF116B" w:rsidP="008823B6">
      <w:pPr>
        <w:spacing w:line="360" w:lineRule="auto"/>
        <w:ind w:firstLine="709"/>
        <w:contextualSpacing/>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ab/>
        <w:t xml:space="preserve">Начинающий педагог должен освоиться в новом коллективе, наладить правильные отношения с детьми, уметь грамотно и эмоционально говорить на уроках, стараться заинтересовать детей своим предметом. То есть, коротко говоря, научиться учить. Ему необходимо выработать свой индивидуальный стиль общения с детьми, коллегами и администрацией школы. Часто молодые учителя испытывают чувство неуверенности в своих действиях, вследствие чего возникают проблемы с дисциплиной. По мнению психологов, </w:t>
      </w:r>
      <w:r w:rsidR="006F3E88" w:rsidRPr="00D67C41">
        <w:rPr>
          <w:rFonts w:ascii="Times New Roman" w:eastAsia="Times New Roman" w:hAnsi="Times New Roman" w:cs="Times New Roman"/>
          <w:color w:val="000000"/>
          <w:sz w:val="24"/>
          <w:szCs w:val="24"/>
          <w:lang w:eastAsia="ru-RU"/>
        </w:rPr>
        <w:t>большинство</w:t>
      </w:r>
      <w:r w:rsidRPr="00D67C41">
        <w:rPr>
          <w:rFonts w:ascii="Times New Roman" w:eastAsia="Times New Roman" w:hAnsi="Times New Roman" w:cs="Times New Roman"/>
          <w:color w:val="000000"/>
          <w:sz w:val="24"/>
          <w:szCs w:val="24"/>
          <w:lang w:eastAsia="ru-RU"/>
        </w:rPr>
        <w:t xml:space="preserve"> начинающих учителей ставит на первое место именно плохую дисциплину учеников на их уроках. Конечно, уверенность в себе, умение организовать класс и удержать дисциплину постепенно приходят к учителю. </w:t>
      </w:r>
    </w:p>
    <w:p w14:paraId="615ED4C2" w14:textId="5706060F" w:rsidR="006F3E88" w:rsidRPr="00D67C41" w:rsidRDefault="00CF116B" w:rsidP="008823B6">
      <w:pPr>
        <w:spacing w:line="360" w:lineRule="auto"/>
        <w:ind w:firstLine="709"/>
        <w:contextualSpacing/>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ab/>
        <w:t>Хорошо спланированная система наставничества для начинающих учителей помогает быстро влиться в новый коллектив и успешно работать с учениками и их родителями.</w:t>
      </w:r>
    </w:p>
    <w:p w14:paraId="7C4D7256" w14:textId="77777777" w:rsidR="00746969" w:rsidRDefault="006F3E88" w:rsidP="00746969">
      <w:pPr>
        <w:spacing w:after="18" w:line="360" w:lineRule="auto"/>
        <w:ind w:right="69"/>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b/>
          <w:bCs/>
          <w:color w:val="000000"/>
          <w:sz w:val="24"/>
          <w:szCs w:val="24"/>
          <w:lang w:eastAsia="ru-RU"/>
        </w:rPr>
        <w:t>Задачи целевой модели наставничества</w:t>
      </w:r>
      <w:r w:rsidRPr="00D67C41">
        <w:rPr>
          <w:rFonts w:ascii="Times New Roman" w:eastAsia="Times New Roman" w:hAnsi="Times New Roman" w:cs="Times New Roman"/>
          <w:color w:val="000000"/>
          <w:sz w:val="24"/>
          <w:szCs w:val="24"/>
          <w:lang w:eastAsia="ru-RU"/>
        </w:rPr>
        <w:t xml:space="preserve">, на реализацию которых направлена практика: </w:t>
      </w:r>
    </w:p>
    <w:p w14:paraId="1D6AA77F" w14:textId="49D201A4" w:rsidR="006F3E88" w:rsidRPr="00D67C41" w:rsidRDefault="00746969" w:rsidP="00746969">
      <w:pPr>
        <w:spacing w:after="18" w:line="360" w:lineRule="auto"/>
        <w:ind w:right="69"/>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Cs/>
          <w:color w:val="000000"/>
          <w:sz w:val="24"/>
          <w:szCs w:val="24"/>
          <w:lang w:eastAsia="ru-RU"/>
        </w:rPr>
        <w:t>с</w:t>
      </w:r>
      <w:r w:rsidR="006F3E88" w:rsidRPr="00D67C41">
        <w:rPr>
          <w:rFonts w:ascii="Times New Roman" w:eastAsia="Times New Roman" w:hAnsi="Times New Roman" w:cs="Times New Roman"/>
          <w:iCs/>
          <w:color w:val="000000"/>
          <w:sz w:val="24"/>
          <w:szCs w:val="24"/>
          <w:lang w:eastAsia="ru-RU"/>
        </w:rPr>
        <w:t>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w:t>
      </w:r>
      <w:r>
        <w:rPr>
          <w:rFonts w:ascii="Times New Roman" w:eastAsia="Times New Roman" w:hAnsi="Times New Roman" w:cs="Times New Roman"/>
          <w:iCs/>
          <w:color w:val="000000"/>
          <w:sz w:val="24"/>
          <w:szCs w:val="24"/>
          <w:lang w:eastAsia="ru-RU"/>
        </w:rPr>
        <w:t>;</w:t>
      </w:r>
    </w:p>
    <w:p w14:paraId="1FA872FA" w14:textId="5326EBF9" w:rsidR="006F3E88" w:rsidRPr="00D67C41" w:rsidRDefault="006F3E88" w:rsidP="00746969">
      <w:pPr>
        <w:spacing w:after="39" w:line="360" w:lineRule="auto"/>
        <w:ind w:right="69"/>
        <w:jc w:val="both"/>
        <w:rPr>
          <w:rFonts w:ascii="Times New Roman" w:eastAsia="Times New Roman" w:hAnsi="Times New Roman" w:cs="Times New Roman"/>
          <w:b/>
          <w:iCs/>
          <w:color w:val="000000"/>
          <w:sz w:val="24"/>
          <w:szCs w:val="24"/>
          <w:lang w:eastAsia="ru-RU"/>
        </w:rPr>
      </w:pPr>
      <w:r w:rsidRPr="00D67C41">
        <w:rPr>
          <w:rFonts w:ascii="Times New Roman" w:eastAsia="Times New Roman" w:hAnsi="Times New Roman" w:cs="Times New Roman"/>
          <w:iCs/>
          <w:color w:val="000000"/>
          <w:sz w:val="24"/>
          <w:szCs w:val="24"/>
          <w:lang w:eastAsia="ru-RU"/>
        </w:rPr>
        <w:t xml:space="preserve"> </w:t>
      </w:r>
      <w:r w:rsidR="00746969">
        <w:rPr>
          <w:rFonts w:ascii="Times New Roman" w:eastAsia="Times New Roman" w:hAnsi="Times New Roman" w:cs="Times New Roman"/>
          <w:iCs/>
          <w:color w:val="000000"/>
          <w:sz w:val="24"/>
          <w:szCs w:val="24"/>
          <w:lang w:eastAsia="ru-RU"/>
        </w:rPr>
        <w:t>-с</w:t>
      </w:r>
      <w:r w:rsidRPr="00D67C41">
        <w:rPr>
          <w:rFonts w:ascii="Times New Roman" w:eastAsia="Times New Roman" w:hAnsi="Times New Roman" w:cs="Times New Roman"/>
          <w:iCs/>
          <w:color w:val="000000"/>
          <w:sz w:val="24"/>
          <w:szCs w:val="24"/>
          <w:lang w:eastAsia="ru-RU"/>
        </w:rPr>
        <w:t xml:space="preserve">оздание канала эффективного обмена личностным, жизненным и профессиональным опытом для каждого субъекта образовательной и профессиональной деятельности. </w:t>
      </w:r>
    </w:p>
    <w:p w14:paraId="0ACE3E19" w14:textId="77777777" w:rsidR="00DE4ACB" w:rsidRDefault="006F3E88" w:rsidP="00746969">
      <w:pPr>
        <w:spacing w:after="0" w:line="360" w:lineRule="auto"/>
        <w:jc w:val="both"/>
        <w:rPr>
          <w:rFonts w:ascii="Times New Roman" w:eastAsia="Times New Roman" w:hAnsi="Times New Roman" w:cs="Times New Roman"/>
          <w:b/>
          <w:bCs/>
          <w:sz w:val="24"/>
          <w:szCs w:val="24"/>
        </w:rPr>
      </w:pPr>
      <w:r w:rsidRPr="00D67C41">
        <w:rPr>
          <w:rFonts w:ascii="Times New Roman" w:eastAsia="Times New Roman" w:hAnsi="Times New Roman" w:cs="Times New Roman"/>
          <w:b/>
          <w:bCs/>
          <w:sz w:val="24"/>
          <w:szCs w:val="24"/>
        </w:rPr>
        <w:t xml:space="preserve">Цель практики: </w:t>
      </w:r>
    </w:p>
    <w:p w14:paraId="6140E3C2" w14:textId="253103E0" w:rsidR="006F3E88" w:rsidRPr="00D67C41" w:rsidRDefault="00DE4ACB" w:rsidP="00746969">
      <w:pPr>
        <w:spacing w:after="0" w:line="360" w:lineRule="auto"/>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sz w:val="24"/>
          <w:szCs w:val="24"/>
        </w:rPr>
        <w:t>-</w:t>
      </w:r>
      <w:r w:rsidR="006F3E88" w:rsidRPr="00D67C41">
        <w:rPr>
          <w:rFonts w:ascii="Times New Roman" w:eastAsia="Times New Roman" w:hAnsi="Times New Roman" w:cs="Times New Roman"/>
          <w:iCs/>
          <w:color w:val="000000"/>
          <w:sz w:val="24"/>
          <w:szCs w:val="24"/>
          <w:lang w:eastAsia="ru-RU"/>
        </w:rPr>
        <w:t xml:space="preserve">способствовать профессиональной адаптации молодых специалистов;  </w:t>
      </w:r>
    </w:p>
    <w:p w14:paraId="575738E2" w14:textId="4D0F218D" w:rsidR="006F3E88" w:rsidRPr="00D67C41" w:rsidRDefault="006F3E88" w:rsidP="00746969">
      <w:pPr>
        <w:spacing w:after="18" w:line="360" w:lineRule="auto"/>
        <w:jc w:val="both"/>
        <w:rPr>
          <w:rFonts w:ascii="Times New Roman" w:eastAsia="Times New Roman" w:hAnsi="Times New Roman" w:cs="Times New Roman"/>
          <w:iCs/>
          <w:color w:val="000000"/>
          <w:sz w:val="24"/>
          <w:szCs w:val="24"/>
        </w:rPr>
      </w:pPr>
      <w:r w:rsidRPr="00D67C41">
        <w:rPr>
          <w:rFonts w:ascii="Times New Roman" w:eastAsia="Times New Roman" w:hAnsi="Times New Roman" w:cs="Times New Roman"/>
          <w:iCs/>
          <w:color w:val="000000"/>
          <w:sz w:val="24"/>
          <w:szCs w:val="24"/>
          <w:lang w:eastAsia="ru-RU"/>
        </w:rPr>
        <w:t xml:space="preserve">- содействовать профессиональному росту педагогов; </w:t>
      </w:r>
    </w:p>
    <w:p w14:paraId="5886EA59" w14:textId="0C8B6F73" w:rsidR="006F3E88" w:rsidRPr="00D67C41" w:rsidRDefault="006F3E88" w:rsidP="00746969">
      <w:pPr>
        <w:spacing w:after="51" w:line="360" w:lineRule="auto"/>
        <w:ind w:right="68"/>
        <w:jc w:val="both"/>
        <w:rPr>
          <w:rFonts w:ascii="Times New Roman" w:eastAsia="Times New Roman" w:hAnsi="Times New Roman" w:cs="Times New Roman"/>
          <w:b/>
          <w:bCs/>
          <w:iCs/>
          <w:color w:val="000000"/>
          <w:sz w:val="24"/>
          <w:szCs w:val="24"/>
          <w:lang w:eastAsia="ru-RU"/>
        </w:rPr>
      </w:pPr>
      <w:r w:rsidRPr="00D67C41">
        <w:rPr>
          <w:rFonts w:ascii="Times New Roman" w:eastAsia="Times New Roman" w:hAnsi="Times New Roman" w:cs="Times New Roman"/>
          <w:iCs/>
          <w:color w:val="000000"/>
          <w:sz w:val="24"/>
          <w:szCs w:val="24"/>
          <w:lang w:eastAsia="ru-RU"/>
        </w:rPr>
        <w:t xml:space="preserve">- обеспечить качественное выполнение педагогами функций классного руководства.  </w:t>
      </w:r>
    </w:p>
    <w:p w14:paraId="69100640" w14:textId="7C1657DB" w:rsidR="00F9624C" w:rsidRPr="00D67C41" w:rsidRDefault="006F3E88" w:rsidP="00746969">
      <w:pPr>
        <w:spacing w:after="18" w:line="360" w:lineRule="auto"/>
        <w:jc w:val="both"/>
        <w:rPr>
          <w:rFonts w:ascii="Times New Roman" w:eastAsia="Times New Roman" w:hAnsi="Times New Roman" w:cs="Times New Roman"/>
          <w:iCs/>
          <w:sz w:val="24"/>
          <w:szCs w:val="24"/>
        </w:rPr>
      </w:pPr>
      <w:r w:rsidRPr="00D67C41">
        <w:rPr>
          <w:rFonts w:ascii="Times New Roman" w:eastAsia="Times New Roman" w:hAnsi="Times New Roman" w:cs="Times New Roman"/>
          <w:b/>
          <w:bCs/>
          <w:sz w:val="24"/>
          <w:szCs w:val="24"/>
        </w:rPr>
        <w:t xml:space="preserve">Условия для внедрения практики: </w:t>
      </w:r>
      <w:r w:rsidRPr="00D67C41">
        <w:rPr>
          <w:rFonts w:ascii="Times New Roman" w:eastAsia="Times New Roman" w:hAnsi="Times New Roman" w:cs="Times New Roman"/>
          <w:iCs/>
          <w:sz w:val="24"/>
          <w:szCs w:val="24"/>
        </w:rPr>
        <w:t>создание мотивированной среды образовательного учреждения</w:t>
      </w:r>
      <w:r w:rsidR="00F9624C" w:rsidRPr="00D67C41">
        <w:rPr>
          <w:rFonts w:ascii="Times New Roman" w:eastAsia="Times New Roman" w:hAnsi="Times New Roman" w:cs="Times New Roman"/>
          <w:iCs/>
          <w:sz w:val="24"/>
          <w:szCs w:val="24"/>
        </w:rPr>
        <w:t>.</w:t>
      </w:r>
      <w:r w:rsidR="006E0729" w:rsidRPr="00D67C41">
        <w:rPr>
          <w:rFonts w:ascii="Times New Roman" w:eastAsia="Times New Roman" w:hAnsi="Times New Roman" w:cs="Times New Roman"/>
          <w:iCs/>
          <w:sz w:val="24"/>
          <w:szCs w:val="24"/>
        </w:rPr>
        <w:t xml:space="preserve"> </w:t>
      </w:r>
    </w:p>
    <w:p w14:paraId="595DAFA6" w14:textId="77777777" w:rsidR="00796EF0" w:rsidRPr="00DE4ACB" w:rsidRDefault="006F3E88" w:rsidP="00746969">
      <w:pPr>
        <w:spacing w:line="360" w:lineRule="auto"/>
        <w:ind w:right="68"/>
        <w:jc w:val="both"/>
        <w:rPr>
          <w:rFonts w:ascii="Times New Roman" w:hAnsi="Times New Roman" w:cs="Times New Roman"/>
          <w:sz w:val="24"/>
          <w:szCs w:val="24"/>
          <w:shd w:val="clear" w:color="auto" w:fill="FFFFFF"/>
        </w:rPr>
      </w:pPr>
      <w:r w:rsidRPr="00D67C41">
        <w:rPr>
          <w:rFonts w:ascii="Times New Roman" w:eastAsia="Times New Roman" w:hAnsi="Times New Roman" w:cs="Times New Roman"/>
          <w:b/>
          <w:bCs/>
          <w:iCs/>
          <w:sz w:val="24"/>
          <w:szCs w:val="24"/>
        </w:rPr>
        <w:t xml:space="preserve"> </w:t>
      </w:r>
      <w:r w:rsidR="00F9624C" w:rsidRPr="00D67C41">
        <w:rPr>
          <w:rFonts w:ascii="Times New Roman" w:eastAsia="Times New Roman" w:hAnsi="Times New Roman" w:cs="Times New Roman"/>
          <w:b/>
          <w:bCs/>
          <w:sz w:val="24"/>
          <w:szCs w:val="24"/>
        </w:rPr>
        <w:t xml:space="preserve">Уникальность практики: </w:t>
      </w:r>
      <w:r w:rsidR="00F9624C" w:rsidRPr="00D67C41">
        <w:rPr>
          <w:rFonts w:ascii="Times New Roman" w:eastAsia="Times New Roman" w:hAnsi="Times New Roman" w:cs="Times New Roman"/>
          <w:iCs/>
          <w:sz w:val="24"/>
          <w:szCs w:val="24"/>
        </w:rPr>
        <w:t>лёгкий и современный инструмент формирования коллек</w:t>
      </w:r>
      <w:r w:rsidR="00F9624C" w:rsidRPr="00D67C41">
        <w:rPr>
          <w:rFonts w:ascii="Times New Roman" w:eastAsia="Times New Roman" w:hAnsi="Times New Roman" w:cs="Times New Roman"/>
          <w:iCs/>
          <w:color w:val="000000"/>
          <w:sz w:val="24"/>
          <w:szCs w:val="24"/>
          <w:lang w:eastAsia="ru-RU"/>
        </w:rPr>
        <w:t xml:space="preserve">тивов (опытные педагоги, молодые специалисты, школьники), организация групповой работы, способствующей максимальной вовлечённости и заинтересованности, раскрытию потенциала участников образовательного процесса. Создание новых форм занятий, </w:t>
      </w:r>
      <w:r w:rsidR="00F9624C" w:rsidRPr="00D67C41">
        <w:rPr>
          <w:rFonts w:ascii="Times New Roman" w:eastAsia="Times New Roman" w:hAnsi="Times New Roman" w:cs="Times New Roman"/>
          <w:iCs/>
          <w:color w:val="000000"/>
          <w:sz w:val="24"/>
          <w:szCs w:val="24"/>
          <w:lang w:eastAsia="ru-RU"/>
        </w:rPr>
        <w:lastRenderedPageBreak/>
        <w:t>уроков, семинаров.</w:t>
      </w:r>
      <w:r w:rsidR="006E0729" w:rsidRPr="00D67C41">
        <w:rPr>
          <w:rFonts w:ascii="Times New Roman" w:hAnsi="Times New Roman" w:cs="Times New Roman"/>
          <w:b/>
          <w:bCs/>
          <w:color w:val="333333"/>
          <w:sz w:val="24"/>
          <w:szCs w:val="24"/>
          <w:shd w:val="clear" w:color="auto" w:fill="FFFFFF"/>
        </w:rPr>
        <w:t xml:space="preserve"> </w:t>
      </w:r>
      <w:r w:rsidR="006E0729" w:rsidRPr="00DE4ACB">
        <w:rPr>
          <w:rFonts w:ascii="Times New Roman" w:hAnsi="Times New Roman" w:cs="Times New Roman"/>
          <w:sz w:val="24"/>
          <w:szCs w:val="24"/>
          <w:shd w:val="clear" w:color="auto" w:fill="FFFFFF"/>
        </w:rPr>
        <w:t xml:space="preserve">В этом случае </w:t>
      </w:r>
      <w:r w:rsidR="00796EF0" w:rsidRPr="00DE4ACB">
        <w:rPr>
          <w:rFonts w:ascii="Times New Roman" w:hAnsi="Times New Roman" w:cs="Times New Roman"/>
          <w:sz w:val="24"/>
          <w:szCs w:val="24"/>
          <w:shd w:val="clear" w:color="auto" w:fill="FFFFFF"/>
        </w:rPr>
        <w:t xml:space="preserve">у молодого педагога сформируется навык </w:t>
      </w:r>
      <w:r w:rsidR="006E0729" w:rsidRPr="00DE4ACB">
        <w:rPr>
          <w:rFonts w:ascii="Times New Roman" w:hAnsi="Times New Roman" w:cs="Times New Roman"/>
          <w:sz w:val="24"/>
          <w:szCs w:val="24"/>
          <w:shd w:val="clear" w:color="auto" w:fill="FFFFFF"/>
        </w:rPr>
        <w:t>управлени</w:t>
      </w:r>
      <w:r w:rsidR="00796EF0" w:rsidRPr="00DE4ACB">
        <w:rPr>
          <w:rFonts w:ascii="Times New Roman" w:hAnsi="Times New Roman" w:cs="Times New Roman"/>
          <w:sz w:val="24"/>
          <w:szCs w:val="24"/>
          <w:shd w:val="clear" w:color="auto" w:fill="FFFFFF"/>
        </w:rPr>
        <w:t>я</w:t>
      </w:r>
      <w:r w:rsidR="006E0729" w:rsidRPr="00DE4ACB">
        <w:rPr>
          <w:rFonts w:ascii="Times New Roman" w:hAnsi="Times New Roman" w:cs="Times New Roman"/>
          <w:sz w:val="24"/>
          <w:szCs w:val="24"/>
          <w:shd w:val="clear" w:color="auto" w:fill="FFFFFF"/>
        </w:rPr>
        <w:t xml:space="preserve"> учебной деятельностью, при котором учитель занимает позицию помощника и помогает ученику самостоятельно находить ответы на вопросы и/или осваивать какие-либо навыки.</w:t>
      </w:r>
    </w:p>
    <w:p w14:paraId="30740FDC" w14:textId="070BD132" w:rsidR="00D67C41" w:rsidRPr="00DE4ACB" w:rsidRDefault="00D01F2F" w:rsidP="008823B6">
      <w:pPr>
        <w:spacing w:line="360" w:lineRule="auto"/>
        <w:ind w:right="475" w:firstLine="709"/>
        <w:jc w:val="both"/>
        <w:rPr>
          <w:rFonts w:ascii="Times New Roman" w:eastAsia="Calibri" w:hAnsi="Times New Roman" w:cs="Times New Roman"/>
          <w:b/>
          <w:sz w:val="24"/>
          <w:szCs w:val="24"/>
          <w:lang w:eastAsia="ru-RU"/>
        </w:rPr>
      </w:pPr>
      <w:r w:rsidRPr="00D67C41">
        <w:rPr>
          <w:rFonts w:ascii="Times New Roman" w:eastAsia="Calibri" w:hAnsi="Times New Roman" w:cs="Times New Roman"/>
          <w:color w:val="000000" w:themeColor="text1"/>
          <w:sz w:val="24"/>
          <w:szCs w:val="24"/>
          <w:lang w:eastAsia="ru-RU"/>
        </w:rPr>
        <w:t xml:space="preserve">  В августе 2022 года в МБОУ «РСОШ № </w:t>
      </w:r>
      <w:r w:rsidR="00DE4ACB" w:rsidRPr="00DE4ACB">
        <w:rPr>
          <w:rFonts w:ascii="Times New Roman" w:eastAsia="Calibri" w:hAnsi="Times New Roman" w:cs="Times New Roman"/>
          <w:color w:val="000000" w:themeColor="text1"/>
          <w:sz w:val="24"/>
          <w:szCs w:val="24"/>
          <w:lang w:eastAsia="ru-RU"/>
        </w:rPr>
        <w:t>1</w:t>
      </w:r>
      <w:r w:rsidRPr="00D67C41">
        <w:rPr>
          <w:rFonts w:ascii="Times New Roman" w:eastAsia="Calibri" w:hAnsi="Times New Roman" w:cs="Times New Roman"/>
          <w:color w:val="000000" w:themeColor="text1"/>
          <w:sz w:val="24"/>
          <w:szCs w:val="24"/>
          <w:lang w:eastAsia="ru-RU"/>
        </w:rPr>
        <w:t xml:space="preserve"> им.</w:t>
      </w:r>
      <w:r w:rsidR="00DE4ACB">
        <w:rPr>
          <w:rFonts w:ascii="Times New Roman" w:eastAsia="Calibri" w:hAnsi="Times New Roman" w:cs="Times New Roman"/>
          <w:color w:val="000000" w:themeColor="text1"/>
          <w:sz w:val="24"/>
          <w:szCs w:val="24"/>
          <w:lang w:eastAsia="ru-RU"/>
        </w:rPr>
        <w:t xml:space="preserve"> </w:t>
      </w:r>
      <w:proofErr w:type="spellStart"/>
      <w:r w:rsidRPr="00D67C41">
        <w:rPr>
          <w:rFonts w:ascii="Times New Roman" w:eastAsia="Calibri" w:hAnsi="Times New Roman" w:cs="Times New Roman"/>
          <w:color w:val="000000" w:themeColor="text1"/>
          <w:sz w:val="24"/>
          <w:szCs w:val="24"/>
          <w:lang w:eastAsia="ru-RU"/>
        </w:rPr>
        <w:t>Г.И.Шелехова</w:t>
      </w:r>
      <w:proofErr w:type="spellEnd"/>
      <w:r w:rsidRPr="00D67C41">
        <w:rPr>
          <w:rFonts w:ascii="Times New Roman" w:eastAsia="Calibri" w:hAnsi="Times New Roman" w:cs="Times New Roman"/>
          <w:color w:val="000000" w:themeColor="text1"/>
          <w:sz w:val="24"/>
          <w:szCs w:val="24"/>
          <w:lang w:eastAsia="ru-RU"/>
        </w:rPr>
        <w:t>» п</w:t>
      </w:r>
      <w:r w:rsidR="00B82CD3" w:rsidRPr="00D67C41">
        <w:rPr>
          <w:rFonts w:ascii="Times New Roman" w:eastAsia="Calibri" w:hAnsi="Times New Roman" w:cs="Times New Roman"/>
          <w:color w:val="000000" w:themeColor="text1"/>
          <w:sz w:val="24"/>
          <w:szCs w:val="24"/>
          <w:lang w:eastAsia="ru-RU"/>
        </w:rPr>
        <w:t>оявился</w:t>
      </w:r>
      <w:r w:rsidRPr="00D67C41">
        <w:rPr>
          <w:rFonts w:ascii="Times New Roman" w:eastAsia="Calibri" w:hAnsi="Times New Roman" w:cs="Times New Roman"/>
          <w:color w:val="000000" w:themeColor="text1"/>
          <w:sz w:val="24"/>
          <w:szCs w:val="24"/>
          <w:lang w:eastAsia="ru-RU"/>
        </w:rPr>
        <w:t xml:space="preserve"> молодой специалист, учитель начальных классов Родченко Анна Петровна. </w:t>
      </w:r>
      <w:r w:rsidRPr="00D67C41">
        <w:rPr>
          <w:rFonts w:ascii="Times New Roman" w:hAnsi="Times New Roman" w:cs="Times New Roman"/>
          <w:color w:val="000000" w:themeColor="text1"/>
          <w:sz w:val="24"/>
          <w:szCs w:val="24"/>
          <w:shd w:val="clear" w:color="auto" w:fill="FFFFFF"/>
        </w:rPr>
        <w:t xml:space="preserve">Перед тем, как приступить к усиленной работе с молодыми специалистами, важно построить доверительные отношения с ними. Соблюдение принципов успешного наставника, описанных ниже, и активное применение их на практике позволит завоевать любовь и уважение подопечных. </w:t>
      </w:r>
      <w:r w:rsidRPr="00D67C41">
        <w:rPr>
          <w:rFonts w:ascii="Times New Roman" w:eastAsia="Calibri" w:hAnsi="Times New Roman" w:cs="Times New Roman"/>
          <w:sz w:val="24"/>
          <w:szCs w:val="24"/>
        </w:rPr>
        <w:t>Я познакомилась с молодым педагогом и постаралась выстроить с Анной Петровной доверительные отношения, узнала, что стало основанием для выбора ею профессии учителя, о её увлечениях и интересах.</w:t>
      </w:r>
      <w:r w:rsidR="009E7E9B" w:rsidRPr="00D67C41">
        <w:rPr>
          <w:rFonts w:ascii="Times New Roman" w:eastAsia="Calibri" w:hAnsi="Times New Roman" w:cs="Times New Roman"/>
          <w:sz w:val="24"/>
          <w:szCs w:val="24"/>
        </w:rPr>
        <w:t xml:space="preserve"> Дарья Сергеевна и Елена Васильевна </w:t>
      </w:r>
      <w:r w:rsidR="0060051E">
        <w:rPr>
          <w:rFonts w:ascii="Times New Roman" w:eastAsia="Calibri" w:hAnsi="Times New Roman" w:cs="Times New Roman"/>
          <w:sz w:val="24"/>
          <w:szCs w:val="24"/>
        </w:rPr>
        <w:t>давно работают в школе</w:t>
      </w:r>
      <w:r w:rsidR="009E7E9B" w:rsidRPr="00D67C41">
        <w:rPr>
          <w:rFonts w:ascii="Times New Roman" w:eastAsia="Calibri" w:hAnsi="Times New Roman" w:cs="Times New Roman"/>
          <w:sz w:val="24"/>
          <w:szCs w:val="24"/>
        </w:rPr>
        <w:t xml:space="preserve">, но </w:t>
      </w:r>
      <w:r w:rsidR="006A3135" w:rsidRPr="00D67C41">
        <w:rPr>
          <w:rFonts w:ascii="Times New Roman" w:eastAsia="Calibri" w:hAnsi="Times New Roman" w:cs="Times New Roman"/>
          <w:sz w:val="24"/>
          <w:szCs w:val="24"/>
        </w:rPr>
        <w:t xml:space="preserve">трудились </w:t>
      </w:r>
      <w:r w:rsidR="009E7E9B" w:rsidRPr="00D67C41">
        <w:rPr>
          <w:rFonts w:ascii="Times New Roman" w:eastAsia="Calibri" w:hAnsi="Times New Roman" w:cs="Times New Roman"/>
          <w:sz w:val="24"/>
          <w:szCs w:val="24"/>
        </w:rPr>
        <w:t xml:space="preserve">в другой специальности. </w:t>
      </w:r>
      <w:r w:rsidR="006A3135" w:rsidRPr="00D67C41">
        <w:rPr>
          <w:rFonts w:ascii="Times New Roman" w:eastAsia="Calibri" w:hAnsi="Times New Roman" w:cs="Times New Roman"/>
          <w:sz w:val="24"/>
          <w:szCs w:val="24"/>
        </w:rPr>
        <w:t>Поэтому не имеют опыта работы</w:t>
      </w:r>
      <w:r w:rsidRPr="00D67C41">
        <w:rPr>
          <w:rFonts w:ascii="Times New Roman" w:eastAsia="Calibri" w:hAnsi="Times New Roman" w:cs="Times New Roman"/>
          <w:sz w:val="24"/>
          <w:szCs w:val="24"/>
        </w:rPr>
        <w:t xml:space="preserve"> </w:t>
      </w:r>
      <w:r w:rsidR="006A3135" w:rsidRPr="00D67C41">
        <w:rPr>
          <w:rFonts w:ascii="Times New Roman" w:eastAsia="Calibri" w:hAnsi="Times New Roman" w:cs="Times New Roman"/>
          <w:sz w:val="24"/>
          <w:szCs w:val="24"/>
        </w:rPr>
        <w:t>учителем начальных классов.</w:t>
      </w:r>
      <w:r w:rsidR="00BD43A2" w:rsidRPr="00D67C41">
        <w:rPr>
          <w:rFonts w:ascii="Times New Roman" w:eastAsia="Times New Roman" w:hAnsi="Times New Roman" w:cs="Times New Roman"/>
          <w:color w:val="000000"/>
          <w:sz w:val="24"/>
          <w:szCs w:val="24"/>
          <w:lang w:eastAsia="ru-RU"/>
        </w:rPr>
        <w:t xml:space="preserve">  </w:t>
      </w:r>
      <w:r w:rsidR="00D67C41" w:rsidRPr="00D67C41">
        <w:rPr>
          <w:rFonts w:ascii="Times New Roman" w:eastAsia="Calibri" w:hAnsi="Times New Roman" w:cs="Times New Roman"/>
          <w:sz w:val="24"/>
          <w:szCs w:val="24"/>
        </w:rPr>
        <w:t xml:space="preserve">      </w:t>
      </w:r>
      <w:r w:rsidR="00D67C41" w:rsidRPr="00DE4ACB">
        <w:rPr>
          <w:rFonts w:ascii="Times New Roman" w:eastAsia="Calibri" w:hAnsi="Times New Roman" w:cs="Times New Roman"/>
          <w:sz w:val="24"/>
          <w:szCs w:val="24"/>
          <w:lang w:eastAsia="ru-RU"/>
        </w:rPr>
        <w:t xml:space="preserve">Начиная совместную работу, я посоветовала молодым специалистам </w:t>
      </w:r>
      <w:r w:rsidR="00D67C41" w:rsidRPr="00DE4ACB">
        <w:rPr>
          <w:rFonts w:ascii="Times New Roman" w:eastAsia="Calibri" w:hAnsi="Times New Roman" w:cs="Times New Roman"/>
          <w:bCs/>
          <w:sz w:val="24"/>
          <w:szCs w:val="24"/>
          <w:lang w:eastAsia="ru-RU"/>
        </w:rPr>
        <w:t>не бояться задавать вопросы</w:t>
      </w:r>
      <w:r w:rsidR="00D67C41" w:rsidRPr="00DE4ACB">
        <w:rPr>
          <w:rFonts w:ascii="Times New Roman" w:eastAsia="Calibri" w:hAnsi="Times New Roman" w:cs="Times New Roman"/>
          <w:sz w:val="24"/>
          <w:szCs w:val="24"/>
          <w:lang w:eastAsia="ru-RU"/>
        </w:rPr>
        <w:t xml:space="preserve">, ведь в ситуации, когда для тебя всё ново, непонятно и приходит момент отчаяния и разочарования. </w:t>
      </w:r>
    </w:p>
    <w:p w14:paraId="6B340FFC" w14:textId="6F9135FF" w:rsidR="00BD43A2" w:rsidRPr="00D67C41" w:rsidRDefault="00BD43A2" w:rsidP="008823B6">
      <w:pPr>
        <w:spacing w:after="44" w:line="360" w:lineRule="auto"/>
        <w:ind w:left="-15" w:right="63" w:firstLine="709"/>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 xml:space="preserve">     Моя задача, как педагога-наставника – помочь молодому учителю реализовать себя, развить личностные качества, коммуникативные и управленческие умения. </w:t>
      </w:r>
    </w:p>
    <w:p w14:paraId="47563148" w14:textId="77777777" w:rsidR="00BD43A2" w:rsidRPr="00BD43A2" w:rsidRDefault="00BD43A2" w:rsidP="008823B6">
      <w:pPr>
        <w:spacing w:after="5" w:line="360" w:lineRule="auto"/>
        <w:ind w:left="-15" w:right="63" w:firstLine="709"/>
        <w:jc w:val="both"/>
        <w:rPr>
          <w:rFonts w:ascii="Times New Roman" w:eastAsia="Times New Roman" w:hAnsi="Times New Roman" w:cs="Times New Roman"/>
          <w:color w:val="000000"/>
          <w:sz w:val="24"/>
          <w:szCs w:val="24"/>
          <w:lang w:eastAsia="ru-RU"/>
        </w:rPr>
      </w:pPr>
      <w:r w:rsidRPr="00BD43A2">
        <w:rPr>
          <w:rFonts w:ascii="Times New Roman" w:eastAsia="Times New Roman" w:hAnsi="Times New Roman" w:cs="Times New Roman"/>
          <w:color w:val="000000"/>
          <w:sz w:val="24"/>
          <w:szCs w:val="24"/>
          <w:lang w:eastAsia="ru-RU"/>
        </w:rPr>
        <w:t xml:space="preserve">Для решения поставленной задачи мною разработана следующая система наставничества. </w:t>
      </w:r>
    </w:p>
    <w:p w14:paraId="50AD5F03" w14:textId="77777777" w:rsidR="00BD43A2" w:rsidRPr="00BD43A2" w:rsidRDefault="00BD43A2" w:rsidP="008823B6">
      <w:pPr>
        <w:spacing w:after="71" w:line="360" w:lineRule="auto"/>
        <w:ind w:left="-15" w:right="63" w:firstLine="709"/>
        <w:jc w:val="both"/>
        <w:rPr>
          <w:rFonts w:ascii="Times New Roman" w:eastAsia="Times New Roman" w:hAnsi="Times New Roman" w:cs="Times New Roman"/>
          <w:color w:val="000000"/>
          <w:sz w:val="24"/>
          <w:szCs w:val="24"/>
          <w:lang w:eastAsia="ru-RU"/>
        </w:rPr>
      </w:pPr>
      <w:r w:rsidRPr="00BD43A2">
        <w:rPr>
          <w:rFonts w:ascii="Times New Roman" w:eastAsia="Times New Roman" w:hAnsi="Times New Roman" w:cs="Times New Roman"/>
          <w:color w:val="000000"/>
          <w:sz w:val="24"/>
          <w:szCs w:val="24"/>
          <w:lang w:eastAsia="ru-RU"/>
        </w:rPr>
        <w:t xml:space="preserve">Организация наставничества в процессе повышения профессиональной компетентности молодого педагога носит поэтапный характер и включает в себя три этапа: </w:t>
      </w:r>
    </w:p>
    <w:p w14:paraId="2622D759" w14:textId="79319C3B" w:rsidR="00BD43A2" w:rsidRPr="00BD43A2" w:rsidRDefault="00BD43A2" w:rsidP="008823B6">
      <w:pPr>
        <w:spacing w:after="3" w:line="360" w:lineRule="auto"/>
        <w:ind w:left="-15" w:firstLine="709"/>
        <w:jc w:val="both"/>
        <w:rPr>
          <w:rFonts w:ascii="Times New Roman" w:eastAsia="Times New Roman" w:hAnsi="Times New Roman" w:cs="Times New Roman"/>
          <w:color w:val="000000"/>
          <w:sz w:val="24"/>
          <w:szCs w:val="24"/>
          <w:lang w:eastAsia="ru-RU"/>
        </w:rPr>
      </w:pPr>
      <w:r w:rsidRPr="00BD43A2">
        <w:rPr>
          <w:rFonts w:ascii="Times New Roman" w:eastAsia="Times New Roman" w:hAnsi="Times New Roman" w:cs="Times New Roman"/>
          <w:b/>
          <w:bCs/>
          <w:color w:val="000000"/>
          <w:sz w:val="24"/>
          <w:szCs w:val="24"/>
          <w:lang w:eastAsia="ru-RU"/>
        </w:rPr>
        <w:t xml:space="preserve">1-й </w:t>
      </w:r>
      <w:r w:rsidRPr="00BD43A2">
        <w:rPr>
          <w:rFonts w:ascii="Times New Roman" w:eastAsia="Times New Roman" w:hAnsi="Times New Roman" w:cs="Times New Roman"/>
          <w:b/>
          <w:bCs/>
          <w:color w:val="000000"/>
          <w:sz w:val="24"/>
          <w:szCs w:val="24"/>
          <w:lang w:eastAsia="ru-RU"/>
        </w:rPr>
        <w:tab/>
        <w:t>этап – адаптационный</w:t>
      </w:r>
      <w:r w:rsidRPr="00BD43A2">
        <w:rPr>
          <w:rFonts w:ascii="Times New Roman" w:eastAsia="Times New Roman" w:hAnsi="Times New Roman" w:cs="Times New Roman"/>
          <w:color w:val="000000"/>
          <w:sz w:val="24"/>
          <w:szCs w:val="24"/>
          <w:lang w:eastAsia="ru-RU"/>
        </w:rPr>
        <w:t xml:space="preserve">. </w:t>
      </w:r>
      <w:r w:rsidRPr="00BD43A2">
        <w:rPr>
          <w:rFonts w:ascii="Times New Roman" w:eastAsia="Times New Roman" w:hAnsi="Times New Roman" w:cs="Times New Roman"/>
          <w:color w:val="000000"/>
          <w:sz w:val="24"/>
          <w:szCs w:val="24"/>
          <w:lang w:eastAsia="ru-RU"/>
        </w:rPr>
        <w:tab/>
        <w:t xml:space="preserve">Педагог-наставник </w:t>
      </w:r>
      <w:r w:rsidRPr="00BD43A2">
        <w:rPr>
          <w:rFonts w:ascii="Times New Roman" w:eastAsia="Times New Roman" w:hAnsi="Times New Roman" w:cs="Times New Roman"/>
          <w:color w:val="000000"/>
          <w:sz w:val="24"/>
          <w:szCs w:val="24"/>
          <w:lang w:eastAsia="ru-RU"/>
        </w:rPr>
        <w:tab/>
        <w:t xml:space="preserve">определяет </w:t>
      </w:r>
      <w:r w:rsidRPr="00BD43A2">
        <w:rPr>
          <w:rFonts w:ascii="Times New Roman" w:eastAsia="Times New Roman" w:hAnsi="Times New Roman" w:cs="Times New Roman"/>
          <w:color w:val="000000"/>
          <w:sz w:val="24"/>
          <w:szCs w:val="24"/>
          <w:lang w:eastAsia="ru-RU"/>
        </w:rPr>
        <w:tab/>
        <w:t xml:space="preserve">круг обязанностей и полномочий молодого специалиста, а также выявляет недостатки в его умениях и навыках, чтобы выработать программу адаптации. </w:t>
      </w:r>
    </w:p>
    <w:p w14:paraId="6BD31194" w14:textId="1B564C96" w:rsidR="00BD43A2" w:rsidRPr="00D67C41" w:rsidRDefault="00BD43A2" w:rsidP="00746969">
      <w:pPr>
        <w:spacing w:after="5" w:line="360" w:lineRule="auto"/>
        <w:ind w:left="-15" w:right="63"/>
        <w:jc w:val="both"/>
        <w:rPr>
          <w:rFonts w:ascii="Times New Roman" w:eastAsia="Arial" w:hAnsi="Times New Roman" w:cs="Times New Roman"/>
          <w:color w:val="000000"/>
          <w:sz w:val="24"/>
          <w:szCs w:val="24"/>
          <w:lang w:eastAsia="ru-RU"/>
        </w:rPr>
      </w:pPr>
      <w:r w:rsidRPr="00BD43A2">
        <w:rPr>
          <w:rFonts w:ascii="Times New Roman" w:eastAsia="Times New Roman" w:hAnsi="Times New Roman" w:cs="Times New Roman"/>
          <w:color w:val="000000"/>
          <w:sz w:val="24"/>
          <w:szCs w:val="24"/>
          <w:lang w:eastAsia="ru-RU"/>
        </w:rPr>
        <w:t xml:space="preserve">Когда молодой учитель приступает к профессиональной деятельности, он, конечно же, нуждается в поддержке. Поэтому наставнику необходимо обратить внимание молодого специалиста на: </w:t>
      </w:r>
      <w:r w:rsidRPr="00BD43A2">
        <w:rPr>
          <w:rFonts w:ascii="Times New Roman" w:eastAsia="Arial" w:hAnsi="Times New Roman" w:cs="Times New Roman"/>
          <w:color w:val="000000"/>
          <w:sz w:val="24"/>
          <w:szCs w:val="24"/>
          <w:lang w:eastAsia="ru-RU"/>
        </w:rPr>
        <w:t xml:space="preserve"> </w:t>
      </w:r>
    </w:p>
    <w:p w14:paraId="65610567" w14:textId="77777777" w:rsidR="00BD43A2" w:rsidRPr="00D67C41" w:rsidRDefault="00BD43A2" w:rsidP="00746969">
      <w:pPr>
        <w:spacing w:after="5" w:line="360" w:lineRule="auto"/>
        <w:ind w:right="63"/>
        <w:jc w:val="both"/>
        <w:rPr>
          <w:rFonts w:ascii="Times New Roman" w:eastAsia="Arial"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w:t>
      </w:r>
      <w:r w:rsidRPr="00BD43A2">
        <w:rPr>
          <w:rFonts w:ascii="Times New Roman" w:eastAsia="Times New Roman" w:hAnsi="Times New Roman" w:cs="Times New Roman"/>
          <w:color w:val="000000"/>
          <w:sz w:val="24"/>
          <w:szCs w:val="24"/>
          <w:lang w:eastAsia="ru-RU"/>
        </w:rPr>
        <w:t xml:space="preserve">требования к организации учебного процесса; </w:t>
      </w:r>
      <w:r w:rsidRPr="00BD43A2">
        <w:rPr>
          <w:rFonts w:ascii="Times New Roman" w:eastAsia="Arial" w:hAnsi="Times New Roman" w:cs="Times New Roman"/>
          <w:color w:val="000000"/>
          <w:sz w:val="24"/>
          <w:szCs w:val="24"/>
          <w:lang w:eastAsia="ru-RU"/>
        </w:rPr>
        <w:t xml:space="preserve"> </w:t>
      </w:r>
    </w:p>
    <w:p w14:paraId="5CD98FB7" w14:textId="2BE69FF7" w:rsidR="00BD43A2" w:rsidRPr="00D67C41" w:rsidRDefault="00BD43A2" w:rsidP="00746969">
      <w:pPr>
        <w:spacing w:after="5" w:line="360" w:lineRule="auto"/>
        <w:ind w:right="63"/>
        <w:jc w:val="both"/>
        <w:rPr>
          <w:rFonts w:ascii="Times New Roman" w:eastAsia="Arial" w:hAnsi="Times New Roman" w:cs="Times New Roman"/>
          <w:color w:val="000000"/>
          <w:sz w:val="24"/>
          <w:szCs w:val="24"/>
          <w:lang w:eastAsia="ru-RU"/>
        </w:rPr>
      </w:pPr>
      <w:r w:rsidRPr="00D67C41">
        <w:rPr>
          <w:rFonts w:ascii="Times New Roman" w:eastAsia="Arial" w:hAnsi="Times New Roman" w:cs="Times New Roman"/>
          <w:color w:val="000000"/>
          <w:sz w:val="24"/>
          <w:szCs w:val="24"/>
          <w:lang w:eastAsia="ru-RU"/>
        </w:rPr>
        <w:t>-</w:t>
      </w:r>
      <w:r w:rsidRPr="00BD43A2">
        <w:rPr>
          <w:rFonts w:ascii="Times New Roman" w:eastAsia="Times New Roman" w:hAnsi="Times New Roman" w:cs="Times New Roman"/>
          <w:color w:val="000000"/>
          <w:sz w:val="24"/>
          <w:szCs w:val="24"/>
          <w:lang w:eastAsia="ru-RU"/>
        </w:rPr>
        <w:t>требования к ведению школьной документации;</w:t>
      </w:r>
      <w:r w:rsidRPr="00D67C41">
        <w:rPr>
          <w:rFonts w:ascii="Times New Roman" w:eastAsia="Times New Roman" w:hAnsi="Times New Roman" w:cs="Times New Roman"/>
          <w:color w:val="000000"/>
          <w:sz w:val="24"/>
          <w:szCs w:val="24"/>
          <w:lang w:eastAsia="ru-RU"/>
        </w:rPr>
        <w:t xml:space="preserve"> электронного журнала;</w:t>
      </w:r>
      <w:r w:rsidRPr="00BD43A2">
        <w:rPr>
          <w:rFonts w:ascii="Times New Roman" w:eastAsia="Times New Roman" w:hAnsi="Times New Roman" w:cs="Times New Roman"/>
          <w:color w:val="000000"/>
          <w:sz w:val="24"/>
          <w:szCs w:val="24"/>
          <w:lang w:eastAsia="ru-RU"/>
        </w:rPr>
        <w:t xml:space="preserve"> </w:t>
      </w:r>
      <w:r w:rsidRPr="00BD43A2">
        <w:rPr>
          <w:rFonts w:ascii="Times New Roman" w:eastAsia="Arial" w:hAnsi="Times New Roman" w:cs="Times New Roman"/>
          <w:color w:val="000000"/>
          <w:sz w:val="24"/>
          <w:szCs w:val="24"/>
          <w:lang w:eastAsia="ru-RU"/>
        </w:rPr>
        <w:t xml:space="preserve"> </w:t>
      </w:r>
    </w:p>
    <w:p w14:paraId="21AC4255" w14:textId="216B3AAC" w:rsidR="00BD43A2" w:rsidRPr="00BD43A2" w:rsidRDefault="00BD43A2" w:rsidP="00746969">
      <w:pPr>
        <w:spacing w:after="5" w:line="360" w:lineRule="auto"/>
        <w:ind w:right="63"/>
        <w:jc w:val="both"/>
        <w:rPr>
          <w:rFonts w:ascii="Times New Roman" w:eastAsia="Times New Roman" w:hAnsi="Times New Roman" w:cs="Times New Roman"/>
          <w:color w:val="000000"/>
          <w:sz w:val="24"/>
          <w:szCs w:val="24"/>
          <w:lang w:eastAsia="ru-RU"/>
        </w:rPr>
      </w:pPr>
      <w:r w:rsidRPr="00D67C41">
        <w:rPr>
          <w:rFonts w:ascii="Times New Roman" w:eastAsia="Arial" w:hAnsi="Times New Roman" w:cs="Times New Roman"/>
          <w:color w:val="000000"/>
          <w:sz w:val="24"/>
          <w:szCs w:val="24"/>
          <w:lang w:eastAsia="ru-RU"/>
        </w:rPr>
        <w:t>-</w:t>
      </w:r>
      <w:r w:rsidRPr="00BD43A2">
        <w:rPr>
          <w:rFonts w:ascii="Times New Roman" w:eastAsia="Times New Roman" w:hAnsi="Times New Roman" w:cs="Times New Roman"/>
          <w:color w:val="000000"/>
          <w:sz w:val="24"/>
          <w:szCs w:val="24"/>
          <w:lang w:eastAsia="ru-RU"/>
        </w:rPr>
        <w:t xml:space="preserve">формы и методы организации внеурочной деятельности учащихся; </w:t>
      </w:r>
    </w:p>
    <w:p w14:paraId="211BBA6F" w14:textId="7F436A3B" w:rsidR="00D01F2F" w:rsidRPr="00934050" w:rsidRDefault="00D67C41" w:rsidP="00746969">
      <w:pPr>
        <w:spacing w:after="69" w:line="360" w:lineRule="auto"/>
        <w:ind w:left="-15" w:right="63"/>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 xml:space="preserve">На данном этапе педагог-наставник выявляет трудности, проблемы и неудачи в деятельности молодого педагога. С этой целью проводится вводное анкетирование или собеседование, где начинающий специалист расскажет о своих трудностях, проблемах и </w:t>
      </w:r>
      <w:r w:rsidRPr="00D67C41">
        <w:rPr>
          <w:rFonts w:ascii="Times New Roman" w:eastAsia="Times New Roman" w:hAnsi="Times New Roman" w:cs="Times New Roman"/>
          <w:color w:val="000000"/>
          <w:sz w:val="24"/>
          <w:szCs w:val="24"/>
          <w:lang w:eastAsia="ru-RU"/>
        </w:rPr>
        <w:lastRenderedPageBreak/>
        <w:t xml:space="preserve">неудачах. На данном этапе педагог-наставник должен помнить, что наставничество – это постоянный диалог, межличностная коммуникация. Таким образом, педагогу-наставнику необходимо помнить о терпении и </w:t>
      </w:r>
      <w:proofErr w:type="spellStart"/>
      <w:r w:rsidRPr="00D67C41">
        <w:rPr>
          <w:rFonts w:ascii="Times New Roman" w:eastAsia="Times New Roman" w:hAnsi="Times New Roman" w:cs="Times New Roman"/>
          <w:color w:val="000000"/>
          <w:sz w:val="24"/>
          <w:szCs w:val="24"/>
          <w:lang w:eastAsia="ru-RU"/>
        </w:rPr>
        <w:t>целеустремлѐнности</w:t>
      </w:r>
      <w:proofErr w:type="spellEnd"/>
      <w:r w:rsidRPr="00D67C41">
        <w:rPr>
          <w:rFonts w:ascii="Times New Roman" w:eastAsia="Times New Roman" w:hAnsi="Times New Roman" w:cs="Times New Roman"/>
          <w:color w:val="000000"/>
          <w:sz w:val="24"/>
          <w:szCs w:val="24"/>
          <w:lang w:eastAsia="ru-RU"/>
        </w:rPr>
        <w:t xml:space="preserve">. В этой связи выделила 5 принципов успешного наставника: </w:t>
      </w:r>
      <w:r w:rsidR="00BD43A2" w:rsidRPr="00BD43A2">
        <w:rPr>
          <w:rFonts w:ascii="Times New Roman" w:eastAsia="Arial" w:hAnsi="Times New Roman" w:cs="Times New Roman"/>
          <w:color w:val="000000"/>
          <w:sz w:val="24"/>
          <w:szCs w:val="24"/>
          <w:lang w:eastAsia="ru-RU"/>
        </w:rPr>
        <w:t xml:space="preserve"> </w:t>
      </w:r>
    </w:p>
    <w:p w14:paraId="5B7C2CB1" w14:textId="5CDB64E8" w:rsidR="00F9624C" w:rsidRPr="008823B6"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w:t>
      </w:r>
      <w:r w:rsidR="00D01F2F" w:rsidRPr="008823B6">
        <w:rPr>
          <w:rFonts w:ascii="Times New Roman" w:eastAsia="Times New Roman" w:hAnsi="Times New Roman" w:cs="Times New Roman"/>
          <w:b/>
          <w:bCs/>
          <w:color w:val="000000" w:themeColor="text1"/>
          <w:sz w:val="24"/>
          <w:szCs w:val="24"/>
          <w:lang w:eastAsia="ru-RU"/>
        </w:rPr>
        <w:t>ПРИНЦИП УВАЖЕНИЯ - </w:t>
      </w:r>
      <w:r w:rsidR="00D01F2F" w:rsidRPr="008823B6">
        <w:rPr>
          <w:rFonts w:ascii="Times New Roman" w:eastAsia="Times New Roman" w:hAnsi="Times New Roman" w:cs="Times New Roman"/>
          <w:color w:val="000000" w:themeColor="text1"/>
          <w:sz w:val="24"/>
          <w:szCs w:val="24"/>
          <w:lang w:eastAsia="ru-RU"/>
        </w:rPr>
        <w:t>Как добиться уважения подопечных?</w:t>
      </w:r>
    </w:p>
    <w:p w14:paraId="4C062B97" w14:textId="67BAF737" w:rsidR="00D01F2F" w:rsidRPr="008823B6" w:rsidRDefault="00D01F2F"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8823B6">
        <w:rPr>
          <w:rFonts w:ascii="Times New Roman" w:eastAsia="Times New Roman" w:hAnsi="Times New Roman" w:cs="Times New Roman"/>
          <w:b/>
          <w:bCs/>
          <w:color w:val="000000" w:themeColor="text1"/>
          <w:sz w:val="24"/>
          <w:szCs w:val="24"/>
          <w:lang w:eastAsia="ru-RU"/>
        </w:rPr>
        <w:t>Проявлять уважение к окружающим</w:t>
      </w:r>
      <w:r w:rsidR="008823B6">
        <w:rPr>
          <w:rFonts w:ascii="Times New Roman" w:eastAsia="Times New Roman" w:hAnsi="Times New Roman" w:cs="Times New Roman"/>
          <w:b/>
          <w:bCs/>
          <w:color w:val="000000" w:themeColor="text1"/>
          <w:sz w:val="24"/>
          <w:szCs w:val="24"/>
          <w:lang w:eastAsia="ru-RU"/>
        </w:rPr>
        <w:t>.</w:t>
      </w:r>
    </w:p>
    <w:p w14:paraId="23C31B45" w14:textId="77777777" w:rsidR="00D01F2F" w:rsidRPr="00D67C41" w:rsidRDefault="00D01F2F" w:rsidP="008823B6">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Если Вы хотите уважения окружающих, Вам самим необходимо в первую очередь уважать их и, конечно же, себя. Задайте себе следующие вопросы: Вы когда-нибудь ругали себя без причины? Вы изнуряете себя недостатком сна, плохим питанием или чем-то подобным? Если Вы не уважаете себя, Вы не можете рассчитывать на уважение других людей. Начните с того, что Вы будете относиться к себе с любовью. А вслед за любовью к себе придёт любовь окружающих. Для этого старайтесь находить хорошее в людях и в себе. Старайтесь думать позитивно: контролируйте свои мысли и эмоции, сделайте так, чтобы в конечном итоге количество позитивных мыслей превалировало над негативными.</w:t>
      </w:r>
    </w:p>
    <w:p w14:paraId="0EF9F0A0" w14:textId="0AAAD825" w:rsidR="00D01F2F" w:rsidRPr="00D67C41" w:rsidRDefault="00D01F2F"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b/>
          <w:bCs/>
          <w:color w:val="000000" w:themeColor="text1"/>
          <w:sz w:val="24"/>
          <w:szCs w:val="24"/>
          <w:lang w:eastAsia="ru-RU"/>
        </w:rPr>
        <w:t>Ценить труд окружающих</w:t>
      </w:r>
      <w:r w:rsidR="008823B6">
        <w:rPr>
          <w:rFonts w:ascii="Times New Roman" w:eastAsia="Times New Roman" w:hAnsi="Times New Roman" w:cs="Times New Roman"/>
          <w:b/>
          <w:bCs/>
          <w:color w:val="000000" w:themeColor="text1"/>
          <w:sz w:val="24"/>
          <w:szCs w:val="24"/>
          <w:lang w:eastAsia="ru-RU"/>
        </w:rPr>
        <w:t>.</w:t>
      </w:r>
    </w:p>
    <w:p w14:paraId="2590D356" w14:textId="77777777" w:rsidR="00D01F2F" w:rsidRPr="00D67C41" w:rsidRDefault="00D01F2F" w:rsidP="008823B6">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Важно осознавать, насколько значима деятельность того или иного человека. Порой самая важная работа незаметна, пока она выполняется хорошо. Кто-то может просидеть всю ночь над выполнением важного проекта, вложить в него много физических и духовных сил и не получить желаемого результата из-за небольшой ошибки в расчетах; или, скажем, выполнять не особо сложную, рутинную, но затратную по времени работу. За конечным результатом стоят упорство, трудолюбие и настойчивость, без которых ничего бы не вышло.</w:t>
      </w:r>
    </w:p>
    <w:p w14:paraId="40086056" w14:textId="5732AAC7" w:rsidR="00D01F2F" w:rsidRPr="00D67C41" w:rsidRDefault="00D01F2F"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b/>
          <w:bCs/>
          <w:color w:val="000000" w:themeColor="text1"/>
          <w:sz w:val="24"/>
          <w:szCs w:val="24"/>
          <w:lang w:eastAsia="ru-RU"/>
        </w:rPr>
        <w:t>Быть логичными в том, что Вы говорите и делаете</w:t>
      </w:r>
      <w:r w:rsidR="008823B6">
        <w:rPr>
          <w:rFonts w:ascii="Times New Roman" w:eastAsia="Times New Roman" w:hAnsi="Times New Roman" w:cs="Times New Roman"/>
          <w:b/>
          <w:bCs/>
          <w:color w:val="000000" w:themeColor="text1"/>
          <w:sz w:val="24"/>
          <w:szCs w:val="24"/>
          <w:lang w:eastAsia="ru-RU"/>
        </w:rPr>
        <w:t>.</w:t>
      </w:r>
    </w:p>
    <w:p w14:paraId="4B23B3DF" w14:textId="77777777" w:rsidR="008823B6" w:rsidRDefault="00D01F2F" w:rsidP="0074696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Держите свое слово и старайтесь быть последовательными в своих решениях и поступках.</w:t>
      </w:r>
    </w:p>
    <w:p w14:paraId="5938F3D4" w14:textId="4DCE7BFE" w:rsidR="00D01F2F" w:rsidRPr="00D67C41" w:rsidRDefault="00D01F2F"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b/>
          <w:bCs/>
          <w:color w:val="000000" w:themeColor="text1"/>
          <w:sz w:val="24"/>
          <w:szCs w:val="24"/>
          <w:lang w:eastAsia="ru-RU"/>
        </w:rPr>
        <w:t>Быть преданным своему делу и профессии</w:t>
      </w:r>
      <w:r w:rsidR="008823B6">
        <w:rPr>
          <w:rFonts w:ascii="Times New Roman" w:eastAsia="Times New Roman" w:hAnsi="Times New Roman" w:cs="Times New Roman"/>
          <w:b/>
          <w:bCs/>
          <w:color w:val="000000" w:themeColor="text1"/>
          <w:sz w:val="24"/>
          <w:szCs w:val="24"/>
          <w:lang w:eastAsia="ru-RU"/>
        </w:rPr>
        <w:t>.</w:t>
      </w:r>
    </w:p>
    <w:p w14:paraId="78EEEDDE" w14:textId="5A6A6AFF" w:rsidR="00D01F2F" w:rsidRPr="00D67C41" w:rsidRDefault="00D01F2F" w:rsidP="0074696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 xml:space="preserve">Смело принимайте ответственные решения в целях повышения эффективности обучения учащихся, не бойтесь идти на оправданный риск и допускать ошибки. Хорошие наставники должны находить время для своих подопечных, ставить перед ними конкретные задачи и следовать тому, что они </w:t>
      </w:r>
      <w:r w:rsidR="0060051E">
        <w:rPr>
          <w:rFonts w:ascii="Times New Roman" w:eastAsia="Times New Roman" w:hAnsi="Times New Roman" w:cs="Times New Roman"/>
          <w:color w:val="000000" w:themeColor="text1"/>
          <w:sz w:val="24"/>
          <w:szCs w:val="24"/>
          <w:lang w:eastAsia="ru-RU"/>
        </w:rPr>
        <w:t>советуют</w:t>
      </w:r>
      <w:r w:rsidRPr="00D67C41">
        <w:rPr>
          <w:rFonts w:ascii="Times New Roman" w:eastAsia="Times New Roman" w:hAnsi="Times New Roman" w:cs="Times New Roman"/>
          <w:color w:val="000000" w:themeColor="text1"/>
          <w:sz w:val="24"/>
          <w:szCs w:val="24"/>
          <w:lang w:eastAsia="ru-RU"/>
        </w:rPr>
        <w:t>.</w:t>
      </w:r>
    </w:p>
    <w:p w14:paraId="01286666" w14:textId="55EA5C0C"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2. </w:t>
      </w:r>
      <w:r w:rsidR="00D01F2F" w:rsidRPr="00D67C41">
        <w:rPr>
          <w:rFonts w:ascii="Times New Roman" w:eastAsia="Times New Roman" w:hAnsi="Times New Roman" w:cs="Times New Roman"/>
          <w:b/>
          <w:bCs/>
          <w:color w:val="000000" w:themeColor="text1"/>
          <w:sz w:val="24"/>
          <w:szCs w:val="24"/>
          <w:lang w:eastAsia="ru-RU"/>
        </w:rPr>
        <w:t>ПРИНЦИП ВЗАИМОСВЯЗИ</w:t>
      </w:r>
    </w:p>
    <w:p w14:paraId="05ECF734" w14:textId="77777777" w:rsidR="00D01F2F" w:rsidRPr="00D67C41" w:rsidRDefault="00D01F2F" w:rsidP="0074696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Для того чтобы установить связь с подопечными, наставникам необходимо:</w:t>
      </w:r>
    </w:p>
    <w:p w14:paraId="6ED43671" w14:textId="7A37C99A"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D01F2F" w:rsidRPr="00D67C41">
        <w:rPr>
          <w:rFonts w:ascii="Times New Roman" w:eastAsia="Times New Roman" w:hAnsi="Times New Roman" w:cs="Times New Roman"/>
          <w:color w:val="000000" w:themeColor="text1"/>
          <w:sz w:val="24"/>
          <w:szCs w:val="24"/>
          <w:lang w:eastAsia="ru-RU"/>
        </w:rPr>
        <w:t> быть уверенными в своих убеждениях и жить согласно им;</w:t>
      </w:r>
    </w:p>
    <w:p w14:paraId="5E398D5C" w14:textId="44B2AF8E"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D01F2F" w:rsidRPr="00D67C41">
        <w:rPr>
          <w:rFonts w:ascii="Times New Roman" w:eastAsia="Times New Roman" w:hAnsi="Times New Roman" w:cs="Times New Roman"/>
          <w:color w:val="000000" w:themeColor="text1"/>
          <w:sz w:val="24"/>
          <w:szCs w:val="24"/>
          <w:lang w:eastAsia="ru-RU"/>
        </w:rPr>
        <w:t> указывать направление подопечным и быть сконцентрированными на них, а не на себе;</w:t>
      </w:r>
    </w:p>
    <w:p w14:paraId="60F0EA32" w14:textId="4F42BBFB"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D01F2F" w:rsidRPr="00D67C41">
        <w:rPr>
          <w:rFonts w:ascii="Times New Roman" w:eastAsia="Times New Roman" w:hAnsi="Times New Roman" w:cs="Times New Roman"/>
          <w:color w:val="000000" w:themeColor="text1"/>
          <w:sz w:val="24"/>
          <w:szCs w:val="24"/>
          <w:lang w:eastAsia="ru-RU"/>
        </w:rPr>
        <w:t>говорить открыто и искренне, на одном языке с подопечными;</w:t>
      </w:r>
    </w:p>
    <w:p w14:paraId="15556FF6" w14:textId="021265AF"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D01F2F" w:rsidRPr="00D67C41">
        <w:rPr>
          <w:rFonts w:ascii="Times New Roman" w:eastAsia="Times New Roman" w:hAnsi="Times New Roman" w:cs="Times New Roman"/>
          <w:color w:val="000000" w:themeColor="text1"/>
          <w:sz w:val="24"/>
          <w:szCs w:val="24"/>
          <w:lang w:eastAsia="ru-RU"/>
        </w:rPr>
        <w:t>подстраиваться под культуру и интересы подопечных;</w:t>
      </w:r>
    </w:p>
    <w:p w14:paraId="09B4E425" w14:textId="6943C1F9"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w:t>
      </w:r>
      <w:r w:rsidR="00D01F2F" w:rsidRPr="00D67C41">
        <w:rPr>
          <w:rFonts w:ascii="Times New Roman" w:eastAsia="Times New Roman" w:hAnsi="Times New Roman" w:cs="Times New Roman"/>
          <w:color w:val="000000" w:themeColor="text1"/>
          <w:sz w:val="24"/>
          <w:szCs w:val="24"/>
          <w:lang w:eastAsia="ru-RU"/>
        </w:rPr>
        <w:t> узнать своих подопечных ближе и верить в них – самый важный пунк</w:t>
      </w:r>
      <w:r w:rsidR="00F9624C" w:rsidRPr="00D67C41">
        <w:rPr>
          <w:rFonts w:ascii="Times New Roman" w:eastAsia="Times New Roman" w:hAnsi="Times New Roman" w:cs="Times New Roman"/>
          <w:color w:val="000000" w:themeColor="text1"/>
          <w:sz w:val="24"/>
          <w:szCs w:val="24"/>
          <w:lang w:eastAsia="ru-RU"/>
        </w:rPr>
        <w:t>т.</w:t>
      </w:r>
    </w:p>
    <w:p w14:paraId="7BA1269F" w14:textId="58E54590"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r w:rsidR="00D01F2F" w:rsidRPr="00D67C41">
        <w:rPr>
          <w:rFonts w:ascii="Times New Roman" w:eastAsia="Times New Roman" w:hAnsi="Times New Roman" w:cs="Times New Roman"/>
          <w:color w:val="000000" w:themeColor="text1"/>
          <w:sz w:val="24"/>
          <w:szCs w:val="24"/>
          <w:lang w:eastAsia="ru-RU"/>
        </w:rPr>
        <w:t> </w:t>
      </w:r>
      <w:r w:rsidR="00D01F2F" w:rsidRPr="00D67C41">
        <w:rPr>
          <w:rFonts w:ascii="Times New Roman" w:eastAsia="Times New Roman" w:hAnsi="Times New Roman" w:cs="Times New Roman"/>
          <w:b/>
          <w:bCs/>
          <w:color w:val="000000" w:themeColor="text1"/>
          <w:sz w:val="24"/>
          <w:szCs w:val="24"/>
          <w:lang w:eastAsia="ru-RU"/>
        </w:rPr>
        <w:t>ПРИНЦИП ДОВЕРИЯ</w:t>
      </w:r>
    </w:p>
    <w:p w14:paraId="70539107" w14:textId="0B1E849F" w:rsidR="00D01F2F" w:rsidRPr="00D67C41" w:rsidRDefault="00D01F2F" w:rsidP="0074696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Доверие</w:t>
      </w:r>
      <w:r w:rsidR="008823B6">
        <w:rPr>
          <w:rFonts w:ascii="Times New Roman" w:eastAsia="Times New Roman" w:hAnsi="Times New Roman" w:cs="Times New Roman"/>
          <w:color w:val="000000" w:themeColor="text1"/>
          <w:sz w:val="24"/>
          <w:szCs w:val="24"/>
          <w:lang w:eastAsia="ru-RU"/>
        </w:rPr>
        <w:t>—</w:t>
      </w:r>
      <w:r w:rsidRPr="00D67C41">
        <w:rPr>
          <w:rFonts w:ascii="Times New Roman" w:eastAsia="Times New Roman" w:hAnsi="Times New Roman" w:cs="Times New Roman"/>
          <w:color w:val="000000" w:themeColor="text1"/>
          <w:sz w:val="24"/>
          <w:szCs w:val="24"/>
          <w:lang w:eastAsia="ru-RU"/>
        </w:rPr>
        <w:t xml:space="preserve">это связующее звено между </w:t>
      </w:r>
      <w:r w:rsidR="0060051E">
        <w:rPr>
          <w:rFonts w:ascii="Times New Roman" w:eastAsia="Times New Roman" w:hAnsi="Times New Roman" w:cs="Times New Roman"/>
          <w:color w:val="000000" w:themeColor="text1"/>
          <w:sz w:val="24"/>
          <w:szCs w:val="24"/>
          <w:lang w:eastAsia="ru-RU"/>
        </w:rPr>
        <w:t>наставником и наставляемым</w:t>
      </w:r>
      <w:r w:rsidRPr="00D67C41">
        <w:rPr>
          <w:rFonts w:ascii="Times New Roman" w:eastAsia="Times New Roman" w:hAnsi="Times New Roman" w:cs="Times New Roman"/>
          <w:color w:val="000000" w:themeColor="text1"/>
          <w:sz w:val="24"/>
          <w:szCs w:val="24"/>
          <w:lang w:eastAsia="ru-RU"/>
        </w:rPr>
        <w:t>. Для того чтобы построить доверительные отношения, наставникам необходимо постоянно демонстрировать свою компетентность. Наставник не может влиять на подопечных, если он не оправдывает доверия. Ему важно быть примером. Знания важны, но честность играет не меньшую роль.</w:t>
      </w:r>
    </w:p>
    <w:p w14:paraId="50EFAFB4" w14:textId="637DC74A"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4. </w:t>
      </w:r>
      <w:r w:rsidR="00D01F2F" w:rsidRPr="00D67C41">
        <w:rPr>
          <w:rFonts w:ascii="Times New Roman" w:eastAsia="Times New Roman" w:hAnsi="Times New Roman" w:cs="Times New Roman"/>
          <w:b/>
          <w:bCs/>
          <w:color w:val="000000" w:themeColor="text1"/>
          <w:sz w:val="24"/>
          <w:szCs w:val="24"/>
          <w:lang w:eastAsia="ru-RU"/>
        </w:rPr>
        <w:t>ПРИНЦИП ВДОХНОВЕНИЯ</w:t>
      </w:r>
    </w:p>
    <w:p w14:paraId="32426177" w14:textId="68280CBE" w:rsidR="00D01F2F" w:rsidRPr="00D67C41" w:rsidRDefault="00D01F2F"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Способность подопечных достигать поставленных целей определяется</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умением наставника укреплять их веру в собственные возможности. Только настоящие</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наставники будут удовлетворены результатами своей работы, видя, что их подопечные</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достигают успеха и превосходят их самих.</w:t>
      </w:r>
    </w:p>
    <w:p w14:paraId="37A1E0AE" w14:textId="2DF054A2" w:rsidR="00D01F2F" w:rsidRPr="00D67C41" w:rsidRDefault="008823B6"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5. </w:t>
      </w:r>
      <w:r w:rsidR="00D01F2F" w:rsidRPr="00D67C41">
        <w:rPr>
          <w:rFonts w:ascii="Times New Roman" w:eastAsia="Times New Roman" w:hAnsi="Times New Roman" w:cs="Times New Roman"/>
          <w:b/>
          <w:bCs/>
          <w:color w:val="000000" w:themeColor="text1"/>
          <w:sz w:val="24"/>
          <w:szCs w:val="24"/>
          <w:lang w:eastAsia="ru-RU"/>
        </w:rPr>
        <w:t>ПРИНЦИП ЭФФЕКТИВНОЙ КОММУНИКАЦИИ</w:t>
      </w:r>
    </w:p>
    <w:p w14:paraId="3BC92C50" w14:textId="7832D591" w:rsidR="00D01F2F" w:rsidRPr="00D67C41" w:rsidRDefault="00D01F2F" w:rsidP="008823B6">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D67C41">
        <w:rPr>
          <w:rFonts w:ascii="Times New Roman" w:eastAsia="Times New Roman" w:hAnsi="Times New Roman" w:cs="Times New Roman"/>
          <w:color w:val="000000" w:themeColor="text1"/>
          <w:sz w:val="24"/>
          <w:szCs w:val="24"/>
          <w:lang w:eastAsia="ru-RU"/>
        </w:rPr>
        <w:t>Наставнику важно говорить убедительно и вразумительно. Подопечные</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воспримут информацию лучше, если Вы будете говорить о конкретных вещах, а не</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произносить нескончаемую речь.</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Перед тем как Вы начнете говорить, ожидая, что окружающие будут Вас</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слушать, необходимо первым научиться слушать. Наставники должны слушать</w:t>
      </w:r>
      <w:r w:rsidR="008823B6">
        <w:rPr>
          <w:rFonts w:ascii="Times New Roman" w:eastAsia="Times New Roman" w:hAnsi="Times New Roman" w:cs="Times New Roman"/>
          <w:color w:val="000000" w:themeColor="text1"/>
          <w:sz w:val="24"/>
          <w:szCs w:val="24"/>
          <w:lang w:eastAsia="ru-RU"/>
        </w:rPr>
        <w:t xml:space="preserve"> </w:t>
      </w:r>
      <w:r w:rsidRPr="00D67C41">
        <w:rPr>
          <w:rFonts w:ascii="Times New Roman" w:eastAsia="Times New Roman" w:hAnsi="Times New Roman" w:cs="Times New Roman"/>
          <w:color w:val="000000" w:themeColor="text1"/>
          <w:sz w:val="24"/>
          <w:szCs w:val="24"/>
          <w:lang w:eastAsia="ru-RU"/>
        </w:rPr>
        <w:t>с целью понять, а не ответить.</w:t>
      </w:r>
    </w:p>
    <w:p w14:paraId="5321966D" w14:textId="2884EBCB" w:rsidR="00D67C41" w:rsidRPr="00D67C41" w:rsidRDefault="00D67C41" w:rsidP="008823B6">
      <w:pPr>
        <w:spacing w:after="3" w:line="360" w:lineRule="auto"/>
        <w:ind w:left="-15" w:firstLine="709"/>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b/>
          <w:bCs/>
          <w:color w:val="000000"/>
          <w:sz w:val="24"/>
          <w:szCs w:val="24"/>
          <w:lang w:eastAsia="ru-RU"/>
        </w:rPr>
        <w:t>2-й этап – основной (проектировочный).</w:t>
      </w:r>
      <w:r w:rsidRPr="00D67C41">
        <w:rPr>
          <w:rFonts w:ascii="Times New Roman" w:eastAsia="Times New Roman" w:hAnsi="Times New Roman" w:cs="Times New Roman"/>
          <w:color w:val="000000"/>
          <w:sz w:val="24"/>
          <w:szCs w:val="24"/>
          <w:lang w:eastAsia="ru-RU"/>
        </w:rPr>
        <w:t xml:space="preserve"> Педагог-наставник вместе с молодым </w:t>
      </w:r>
      <w:r w:rsidRPr="00D67C41">
        <w:rPr>
          <w:rFonts w:ascii="Times New Roman" w:eastAsia="Times New Roman" w:hAnsi="Times New Roman" w:cs="Times New Roman"/>
          <w:color w:val="000000"/>
          <w:sz w:val="24"/>
          <w:szCs w:val="24"/>
          <w:lang w:eastAsia="ru-RU"/>
        </w:rPr>
        <w:tab/>
        <w:t xml:space="preserve">педагогом </w:t>
      </w:r>
      <w:r w:rsidRPr="00D67C41">
        <w:rPr>
          <w:rFonts w:ascii="Times New Roman" w:eastAsia="Times New Roman" w:hAnsi="Times New Roman" w:cs="Times New Roman"/>
          <w:color w:val="000000"/>
          <w:sz w:val="24"/>
          <w:szCs w:val="24"/>
          <w:lang w:eastAsia="ru-RU"/>
        </w:rPr>
        <w:tab/>
        <w:t xml:space="preserve">разрабатывают и реализуют индивидуальный план профессионального развития молодого педагога. </w:t>
      </w:r>
    </w:p>
    <w:p w14:paraId="4A94BDFF" w14:textId="77777777" w:rsidR="00D67C41" w:rsidRPr="00D67C41" w:rsidRDefault="00D67C41" w:rsidP="008823B6">
      <w:pPr>
        <w:spacing w:after="43" w:line="360" w:lineRule="auto"/>
        <w:ind w:left="-15" w:right="63" w:firstLine="709"/>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 xml:space="preserve">На данном этапе используются информационные и творческие методы решения задач: проблемные, инверсионные, способствующие развитию гибкого, оригинального мышления. </w:t>
      </w:r>
    </w:p>
    <w:p w14:paraId="786505FE" w14:textId="6E1B9815" w:rsidR="00934050" w:rsidRPr="00AB3867" w:rsidRDefault="00D67C41" w:rsidP="00AB386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color w:val="000000"/>
          <w:sz w:val="24"/>
          <w:szCs w:val="24"/>
          <w:lang w:eastAsia="ru-RU"/>
        </w:rPr>
        <w:t>Большую эффективность по сравнению с традиционными формами работы (беседами, консультациями, посещением и обсуждением уроков</w:t>
      </w:r>
      <w:r w:rsidR="0060051E">
        <w:rPr>
          <w:rFonts w:ascii="Times New Roman" w:eastAsia="Times New Roman" w:hAnsi="Times New Roman" w:cs="Times New Roman"/>
          <w:color w:val="000000"/>
          <w:sz w:val="24"/>
          <w:szCs w:val="24"/>
          <w:lang w:eastAsia="ru-RU"/>
        </w:rPr>
        <w:t>, мастер</w:t>
      </w:r>
      <w:r w:rsidR="00AB3867">
        <w:rPr>
          <w:rFonts w:ascii="Times New Roman" w:eastAsia="Times New Roman" w:hAnsi="Times New Roman" w:cs="Times New Roman"/>
          <w:color w:val="000000"/>
          <w:sz w:val="24"/>
          <w:szCs w:val="24"/>
          <w:lang w:eastAsia="ru-RU"/>
        </w:rPr>
        <w:t>-классы</w:t>
      </w:r>
      <w:r w:rsidRPr="00D67C41">
        <w:rPr>
          <w:rFonts w:ascii="Times New Roman" w:eastAsia="Times New Roman" w:hAnsi="Times New Roman" w:cs="Times New Roman"/>
          <w:color w:val="000000"/>
          <w:sz w:val="24"/>
          <w:szCs w:val="24"/>
          <w:lang w:eastAsia="ru-RU"/>
        </w:rPr>
        <w:t>) имеют новые нетрадиционные формы и методы:</w:t>
      </w:r>
    </w:p>
    <w:p w14:paraId="75CD035B" w14:textId="7AC5F393" w:rsidR="00AC47E9" w:rsidRPr="00D67C41" w:rsidRDefault="00AC47E9" w:rsidP="008823B6">
      <w:pPr>
        <w:spacing w:after="18" w:line="360" w:lineRule="auto"/>
        <w:ind w:right="440"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bCs/>
          <w:color w:val="38265C"/>
          <w:sz w:val="24"/>
          <w:szCs w:val="24"/>
          <w:lang w:eastAsia="ru-RU"/>
        </w:rPr>
        <w:t>Практика</w:t>
      </w:r>
      <w:r w:rsidRPr="00D67C41">
        <w:rPr>
          <w:rFonts w:ascii="Times New Roman" w:eastAsia="Calibri" w:hAnsi="Times New Roman" w:cs="Times New Roman"/>
          <w:color w:val="38265C"/>
          <w:sz w:val="24"/>
          <w:szCs w:val="24"/>
          <w:lang w:eastAsia="ru-RU"/>
        </w:rPr>
        <w:t xml:space="preserve"> </w:t>
      </w:r>
      <w:r w:rsidRPr="00D67C41">
        <w:rPr>
          <w:rFonts w:ascii="Times New Roman" w:eastAsia="Calibri" w:hAnsi="Times New Roman" w:cs="Times New Roman"/>
          <w:b/>
          <w:bCs/>
          <w:color w:val="38265C"/>
          <w:sz w:val="24"/>
          <w:szCs w:val="24"/>
          <w:lang w:eastAsia="ru-RU"/>
        </w:rPr>
        <w:t>«Стажерская пара», технология «Исследование урока (</w:t>
      </w:r>
      <w:proofErr w:type="spellStart"/>
      <w:r w:rsidRPr="00D67C41">
        <w:rPr>
          <w:rFonts w:ascii="Times New Roman" w:eastAsia="Calibri" w:hAnsi="Times New Roman" w:cs="Times New Roman"/>
          <w:b/>
          <w:bCs/>
          <w:color w:val="38265C"/>
          <w:sz w:val="24"/>
          <w:szCs w:val="24"/>
          <w:lang w:eastAsia="ru-RU"/>
        </w:rPr>
        <w:t>Lesson</w:t>
      </w:r>
      <w:proofErr w:type="spellEnd"/>
      <w:r w:rsidRPr="00D67C41">
        <w:rPr>
          <w:rFonts w:ascii="Times New Roman" w:eastAsia="Calibri" w:hAnsi="Times New Roman" w:cs="Times New Roman"/>
          <w:b/>
          <w:bCs/>
          <w:color w:val="38265C"/>
          <w:sz w:val="24"/>
          <w:szCs w:val="24"/>
          <w:lang w:eastAsia="ru-RU"/>
        </w:rPr>
        <w:t xml:space="preserve"> </w:t>
      </w:r>
      <w:proofErr w:type="spellStart"/>
      <w:r w:rsidRPr="00D67C41">
        <w:rPr>
          <w:rFonts w:ascii="Times New Roman" w:eastAsia="Calibri" w:hAnsi="Times New Roman" w:cs="Times New Roman"/>
          <w:b/>
          <w:bCs/>
          <w:color w:val="38265C"/>
          <w:sz w:val="24"/>
          <w:szCs w:val="24"/>
          <w:lang w:eastAsia="ru-RU"/>
        </w:rPr>
        <w:t>study</w:t>
      </w:r>
      <w:proofErr w:type="spellEnd"/>
      <w:r w:rsidRPr="00D67C41">
        <w:rPr>
          <w:rFonts w:ascii="Times New Roman" w:eastAsia="Calibri" w:hAnsi="Times New Roman" w:cs="Times New Roman"/>
          <w:b/>
          <w:bCs/>
          <w:color w:val="38265C"/>
          <w:sz w:val="24"/>
          <w:szCs w:val="24"/>
          <w:lang w:eastAsia="ru-RU"/>
        </w:rPr>
        <w:t>)»</w:t>
      </w:r>
      <w:r w:rsidR="00C40C66" w:rsidRPr="00D67C41">
        <w:rPr>
          <w:rFonts w:ascii="Times New Roman" w:eastAsia="Calibri" w:hAnsi="Times New Roman" w:cs="Times New Roman"/>
          <w:b/>
          <w:bCs/>
          <w:color w:val="38265C"/>
          <w:sz w:val="24"/>
          <w:szCs w:val="24"/>
          <w:lang w:eastAsia="ru-RU"/>
        </w:rPr>
        <w:t>.</w:t>
      </w:r>
    </w:p>
    <w:p w14:paraId="29D700A5" w14:textId="77777777" w:rsidR="00F9624C" w:rsidRPr="00D67C41" w:rsidRDefault="00EB5520" w:rsidP="008823B6">
      <w:pPr>
        <w:spacing w:after="18" w:line="360" w:lineRule="auto"/>
        <w:ind w:right="440"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bCs/>
          <w:color w:val="38265C"/>
          <w:sz w:val="24"/>
          <w:szCs w:val="24"/>
          <w:lang w:eastAsia="ru-RU"/>
        </w:rPr>
        <w:t>Аннотация</w:t>
      </w:r>
      <w:r w:rsidRPr="00D67C41">
        <w:rPr>
          <w:rFonts w:ascii="Times New Roman" w:eastAsia="Calibri" w:hAnsi="Times New Roman" w:cs="Times New Roman"/>
          <w:color w:val="38265C"/>
          <w:sz w:val="24"/>
          <w:szCs w:val="24"/>
          <w:lang w:eastAsia="ru-RU"/>
        </w:rPr>
        <w:t xml:space="preserve">: </w:t>
      </w:r>
      <w:r w:rsidRPr="00D67C41">
        <w:rPr>
          <w:rFonts w:ascii="Times New Roman" w:hAnsi="Times New Roman" w:cs="Times New Roman"/>
          <w:color w:val="333333"/>
          <w:sz w:val="24"/>
          <w:szCs w:val="24"/>
          <w:shd w:val="clear" w:color="auto" w:fill="FFFFFF"/>
        </w:rPr>
        <w:t>«</w:t>
      </w:r>
      <w:proofErr w:type="spellStart"/>
      <w:r w:rsidRPr="00D67C41">
        <w:rPr>
          <w:rFonts w:ascii="Times New Roman" w:hAnsi="Times New Roman" w:cs="Times New Roman"/>
          <w:color w:val="333333"/>
          <w:sz w:val="24"/>
          <w:szCs w:val="24"/>
          <w:shd w:val="clear" w:color="auto" w:fill="FFFFFF"/>
        </w:rPr>
        <w:t>Lesson</w:t>
      </w:r>
      <w:proofErr w:type="spellEnd"/>
      <w:r w:rsidRPr="00D67C41">
        <w:rPr>
          <w:rFonts w:ascii="Times New Roman" w:hAnsi="Times New Roman" w:cs="Times New Roman"/>
          <w:color w:val="333333"/>
          <w:sz w:val="24"/>
          <w:szCs w:val="24"/>
          <w:shd w:val="clear" w:color="auto" w:fill="FFFFFF"/>
        </w:rPr>
        <w:t xml:space="preserve"> </w:t>
      </w:r>
      <w:proofErr w:type="spellStart"/>
      <w:r w:rsidRPr="00D67C41">
        <w:rPr>
          <w:rFonts w:ascii="Times New Roman" w:hAnsi="Times New Roman" w:cs="Times New Roman"/>
          <w:color w:val="333333"/>
          <w:sz w:val="24"/>
          <w:szCs w:val="24"/>
          <w:shd w:val="clear" w:color="auto" w:fill="FFFFFF"/>
        </w:rPr>
        <w:t>Study</w:t>
      </w:r>
      <w:proofErr w:type="spellEnd"/>
      <w:r w:rsidRPr="00D67C41">
        <w:rPr>
          <w:rFonts w:ascii="Times New Roman" w:hAnsi="Times New Roman" w:cs="Times New Roman"/>
          <w:color w:val="333333"/>
          <w:sz w:val="24"/>
          <w:szCs w:val="24"/>
          <w:shd w:val="clear" w:color="auto" w:fill="FFFFFF"/>
        </w:rPr>
        <w:t>» — это педагогический подход, особая форма исследования на уроках, которая помогает учителям повышать свои знания в области учительской практики. Проще говоря, учителя наблюдают за уроками коллег, анализируют увиденное и благодаря этому совершенствуют свое педагогическое мастерство и выстраивают сотрудничество внутри профессионального сообщества.</w:t>
      </w:r>
    </w:p>
    <w:p w14:paraId="38A34B6D" w14:textId="7B04B22A" w:rsidR="00AC47E9" w:rsidRPr="00D67C41" w:rsidRDefault="00AC47E9" w:rsidP="008823B6">
      <w:pPr>
        <w:spacing w:after="18" w:line="360" w:lineRule="auto"/>
        <w:ind w:right="440"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Ключевая идея практики</w:t>
      </w:r>
      <w:r w:rsidR="005E0FDF" w:rsidRPr="00D67C41">
        <w:rPr>
          <w:rFonts w:ascii="Times New Roman" w:eastAsia="Calibri" w:hAnsi="Times New Roman" w:cs="Times New Roman"/>
          <w:b/>
          <w:color w:val="38265C"/>
          <w:sz w:val="24"/>
          <w:szCs w:val="24"/>
          <w:lang w:eastAsia="ru-RU"/>
        </w:rPr>
        <w:t>:</w:t>
      </w:r>
      <w:r w:rsidRPr="00D67C41">
        <w:rPr>
          <w:rFonts w:ascii="Times New Roman" w:eastAsia="Calibri" w:hAnsi="Times New Roman" w:cs="Times New Roman"/>
          <w:b/>
          <w:color w:val="38265C"/>
          <w:sz w:val="24"/>
          <w:szCs w:val="24"/>
          <w:lang w:eastAsia="ru-RU"/>
        </w:rPr>
        <w:t xml:space="preserve"> </w:t>
      </w:r>
    </w:p>
    <w:p w14:paraId="6B9177F3" w14:textId="77777777" w:rsidR="00AC47E9" w:rsidRPr="00D67C41" w:rsidRDefault="00AC47E9" w:rsidP="008823B6">
      <w:pPr>
        <w:spacing w:after="4" w:line="360" w:lineRule="auto"/>
        <w:ind w:left="81"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«Стажерская пара» является эффективной формой методической работы по повышению предметных и методических компетентностей молодых и опытных педагогов, испытывающих трудности в преподавании. Основным педагогическим инструментом в работе стажерских пар является использование технологии «Исследование урока (</w:t>
      </w:r>
      <w:proofErr w:type="spellStart"/>
      <w:r w:rsidRPr="00D67C41">
        <w:rPr>
          <w:rFonts w:ascii="Times New Roman" w:eastAsia="Calibri" w:hAnsi="Times New Roman" w:cs="Times New Roman"/>
          <w:color w:val="38265C"/>
          <w:sz w:val="24"/>
          <w:szCs w:val="24"/>
          <w:lang w:eastAsia="ru-RU"/>
        </w:rPr>
        <w:t>Lesson</w:t>
      </w:r>
      <w:proofErr w:type="spellEnd"/>
      <w:r w:rsidRPr="00D67C41">
        <w:rPr>
          <w:rFonts w:ascii="Times New Roman" w:eastAsia="Calibri" w:hAnsi="Times New Roman" w:cs="Times New Roman"/>
          <w:color w:val="38265C"/>
          <w:sz w:val="24"/>
          <w:szCs w:val="24"/>
          <w:lang w:eastAsia="ru-RU"/>
        </w:rPr>
        <w:t xml:space="preserve"> </w:t>
      </w:r>
      <w:proofErr w:type="spellStart"/>
      <w:r w:rsidRPr="00D67C41">
        <w:rPr>
          <w:rFonts w:ascii="Times New Roman" w:eastAsia="Calibri" w:hAnsi="Times New Roman" w:cs="Times New Roman"/>
          <w:color w:val="38265C"/>
          <w:sz w:val="24"/>
          <w:szCs w:val="24"/>
          <w:lang w:eastAsia="ru-RU"/>
        </w:rPr>
        <w:t>study</w:t>
      </w:r>
      <w:proofErr w:type="spellEnd"/>
      <w:r w:rsidRPr="00D67C41">
        <w:rPr>
          <w:rFonts w:ascii="Times New Roman" w:eastAsia="Calibri" w:hAnsi="Times New Roman" w:cs="Times New Roman"/>
          <w:color w:val="38265C"/>
          <w:sz w:val="24"/>
          <w:szCs w:val="24"/>
          <w:lang w:eastAsia="ru-RU"/>
        </w:rPr>
        <w:t>)», который предполагает совместное осуществление планирования, наблюдения, анализа обучения и преподавания, документирование выводов. В ходе деятельности совершенствуются различные педагогические подходы, которые обобщаются и транслируются коллегам посредством проведения открытых уроков, методических публикаций.</w:t>
      </w:r>
      <w:r w:rsidRPr="00D67C41">
        <w:rPr>
          <w:rFonts w:ascii="Times New Roman" w:eastAsia="Calibri" w:hAnsi="Times New Roman" w:cs="Times New Roman"/>
          <w:b/>
          <w:color w:val="38265C"/>
          <w:sz w:val="24"/>
          <w:szCs w:val="24"/>
          <w:lang w:eastAsia="ru-RU"/>
        </w:rPr>
        <w:t xml:space="preserve"> </w:t>
      </w:r>
    </w:p>
    <w:p w14:paraId="46B39FEF" w14:textId="7E34014C" w:rsidR="00AC47E9" w:rsidRPr="00D67C41" w:rsidRDefault="00AC47E9" w:rsidP="008823B6">
      <w:pPr>
        <w:spacing w:after="18" w:line="360" w:lineRule="auto"/>
        <w:ind w:right="440"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Актуальность практики</w:t>
      </w:r>
      <w:r w:rsidR="005E0FDF" w:rsidRPr="00D67C41">
        <w:rPr>
          <w:rFonts w:ascii="Times New Roman" w:eastAsia="Calibri" w:hAnsi="Times New Roman" w:cs="Times New Roman"/>
          <w:b/>
          <w:color w:val="38265C"/>
          <w:sz w:val="24"/>
          <w:szCs w:val="24"/>
          <w:lang w:eastAsia="ru-RU"/>
        </w:rPr>
        <w:t>:</w:t>
      </w:r>
      <w:r w:rsidRPr="00D67C41">
        <w:rPr>
          <w:rFonts w:ascii="Times New Roman" w:eastAsia="Calibri" w:hAnsi="Times New Roman" w:cs="Times New Roman"/>
          <w:b/>
          <w:color w:val="38265C"/>
          <w:sz w:val="24"/>
          <w:szCs w:val="24"/>
          <w:lang w:eastAsia="ru-RU"/>
        </w:rPr>
        <w:t xml:space="preserve"> </w:t>
      </w:r>
    </w:p>
    <w:p w14:paraId="740B7AFF" w14:textId="56321D03" w:rsidR="00AC47E9" w:rsidRPr="00D67C41" w:rsidRDefault="00AC47E9" w:rsidP="008823B6">
      <w:pPr>
        <w:spacing w:after="4" w:line="360" w:lineRule="auto"/>
        <w:ind w:left="81"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Запуск данной пр</w:t>
      </w:r>
      <w:r w:rsidR="006A3135" w:rsidRPr="00D67C41">
        <w:rPr>
          <w:rFonts w:ascii="Times New Roman" w:eastAsia="Calibri" w:hAnsi="Times New Roman" w:cs="Times New Roman"/>
          <w:color w:val="38265C"/>
          <w:sz w:val="24"/>
          <w:szCs w:val="24"/>
          <w:lang w:eastAsia="ru-RU"/>
        </w:rPr>
        <w:t>актики</w:t>
      </w:r>
      <w:r w:rsidR="005E0FDF" w:rsidRPr="00D67C41">
        <w:rPr>
          <w:rFonts w:ascii="Times New Roman" w:eastAsia="Calibri" w:hAnsi="Times New Roman" w:cs="Times New Roman"/>
          <w:color w:val="38265C"/>
          <w:sz w:val="24"/>
          <w:szCs w:val="24"/>
          <w:lang w:eastAsia="ru-RU"/>
        </w:rPr>
        <w:t xml:space="preserve">, </w:t>
      </w:r>
      <w:r w:rsidRPr="00D67C41">
        <w:rPr>
          <w:rFonts w:ascii="Times New Roman" w:eastAsia="Calibri" w:hAnsi="Times New Roman" w:cs="Times New Roman"/>
          <w:color w:val="38265C"/>
          <w:sz w:val="24"/>
          <w:szCs w:val="24"/>
          <w:lang w:eastAsia="ru-RU"/>
        </w:rPr>
        <w:t>как комплекса мероприятий и формирующих их действий, направленн</w:t>
      </w:r>
      <w:r w:rsidR="00B93713" w:rsidRPr="00D67C41">
        <w:rPr>
          <w:rFonts w:ascii="Times New Roman" w:eastAsia="Calibri" w:hAnsi="Times New Roman" w:cs="Times New Roman"/>
          <w:color w:val="38265C"/>
          <w:sz w:val="24"/>
          <w:szCs w:val="24"/>
          <w:lang w:eastAsia="ru-RU"/>
        </w:rPr>
        <w:t>о</w:t>
      </w:r>
      <w:r w:rsidRPr="00D67C41">
        <w:rPr>
          <w:rFonts w:ascii="Times New Roman" w:eastAsia="Calibri" w:hAnsi="Times New Roman" w:cs="Times New Roman"/>
          <w:color w:val="38265C"/>
          <w:sz w:val="24"/>
          <w:szCs w:val="24"/>
          <w:lang w:eastAsia="ru-RU"/>
        </w:rPr>
        <w:t>й на организацию взаимоотношений наставника и наставляемого в конкретных формах для получения ожидаемых результатов, обоснован</w:t>
      </w:r>
      <w:r w:rsidR="00B93713" w:rsidRPr="00D67C41">
        <w:rPr>
          <w:rFonts w:ascii="Times New Roman" w:eastAsia="Calibri" w:hAnsi="Times New Roman" w:cs="Times New Roman"/>
          <w:color w:val="38265C"/>
          <w:sz w:val="24"/>
          <w:szCs w:val="24"/>
          <w:lang w:eastAsia="ru-RU"/>
        </w:rPr>
        <w:t>о</w:t>
      </w:r>
      <w:r w:rsidRPr="00D67C41">
        <w:rPr>
          <w:rFonts w:ascii="Times New Roman" w:eastAsia="Calibri" w:hAnsi="Times New Roman" w:cs="Times New Roman"/>
          <w:color w:val="38265C"/>
          <w:sz w:val="24"/>
          <w:szCs w:val="24"/>
          <w:lang w:eastAsia="ru-RU"/>
        </w:rPr>
        <w:t xml:space="preserve"> реализацией национального проекта «Образование» и направлен на достижение результатов федерального проекта «Учитель будущего». </w:t>
      </w:r>
    </w:p>
    <w:p w14:paraId="338FC9E4" w14:textId="439BBC54" w:rsidR="00AC47E9" w:rsidRPr="00D67C41" w:rsidRDefault="00AC47E9" w:rsidP="008823B6">
      <w:pPr>
        <w:spacing w:after="4" w:line="360" w:lineRule="auto"/>
        <w:ind w:left="81"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Методика подхода </w:t>
      </w:r>
      <w:proofErr w:type="spellStart"/>
      <w:r w:rsidRPr="00D67C41">
        <w:rPr>
          <w:rFonts w:ascii="Times New Roman" w:eastAsia="Calibri" w:hAnsi="Times New Roman" w:cs="Times New Roman"/>
          <w:color w:val="38265C"/>
          <w:sz w:val="24"/>
          <w:szCs w:val="24"/>
          <w:lang w:eastAsia="ru-RU"/>
        </w:rPr>
        <w:t>Lesson</w:t>
      </w:r>
      <w:proofErr w:type="spellEnd"/>
      <w:r w:rsidRPr="00D67C41">
        <w:rPr>
          <w:rFonts w:ascii="Times New Roman" w:eastAsia="Calibri" w:hAnsi="Times New Roman" w:cs="Times New Roman"/>
          <w:color w:val="38265C"/>
          <w:sz w:val="24"/>
          <w:szCs w:val="24"/>
          <w:lang w:eastAsia="ru-RU"/>
        </w:rPr>
        <w:t xml:space="preserve"> </w:t>
      </w:r>
      <w:proofErr w:type="spellStart"/>
      <w:r w:rsidRPr="00D67C41">
        <w:rPr>
          <w:rFonts w:ascii="Times New Roman" w:eastAsia="Calibri" w:hAnsi="Times New Roman" w:cs="Times New Roman"/>
          <w:color w:val="38265C"/>
          <w:sz w:val="24"/>
          <w:szCs w:val="24"/>
          <w:lang w:eastAsia="ru-RU"/>
        </w:rPr>
        <w:t>study</w:t>
      </w:r>
      <w:proofErr w:type="spellEnd"/>
      <w:r w:rsidRPr="00D67C41">
        <w:rPr>
          <w:rFonts w:ascii="Times New Roman" w:eastAsia="Calibri" w:hAnsi="Times New Roman" w:cs="Times New Roman"/>
          <w:color w:val="38265C"/>
          <w:sz w:val="24"/>
          <w:szCs w:val="24"/>
          <w:lang w:eastAsia="ru-RU"/>
        </w:rPr>
        <w:t xml:space="preserve"> помогает учителям более эффективно вести наблюдение за процессом </w:t>
      </w:r>
      <w:r w:rsidR="00AE310E" w:rsidRPr="00D67C41">
        <w:rPr>
          <w:rFonts w:ascii="Times New Roman" w:eastAsia="Calibri" w:hAnsi="Times New Roman" w:cs="Times New Roman"/>
          <w:color w:val="38265C"/>
          <w:sz w:val="24"/>
          <w:szCs w:val="24"/>
          <w:lang w:eastAsia="ru-RU"/>
        </w:rPr>
        <w:t>об</w:t>
      </w:r>
      <w:r w:rsidRPr="00D67C41">
        <w:rPr>
          <w:rFonts w:ascii="Times New Roman" w:eastAsia="Calibri" w:hAnsi="Times New Roman" w:cs="Times New Roman"/>
          <w:color w:val="38265C"/>
          <w:sz w:val="24"/>
          <w:szCs w:val="24"/>
          <w:lang w:eastAsia="ru-RU"/>
        </w:rPr>
        <w:t xml:space="preserve">учения детей, который </w:t>
      </w:r>
      <w:proofErr w:type="gramStart"/>
      <w:r w:rsidRPr="00D67C41">
        <w:rPr>
          <w:rFonts w:ascii="Times New Roman" w:eastAsia="Calibri" w:hAnsi="Times New Roman" w:cs="Times New Roman"/>
          <w:color w:val="38265C"/>
          <w:sz w:val="24"/>
          <w:szCs w:val="24"/>
          <w:lang w:eastAsia="ru-RU"/>
        </w:rPr>
        <w:t>проявляется  в</w:t>
      </w:r>
      <w:proofErr w:type="gramEnd"/>
      <w:r w:rsidRPr="00D67C41">
        <w:rPr>
          <w:rFonts w:ascii="Times New Roman" w:eastAsia="Calibri" w:hAnsi="Times New Roman" w:cs="Times New Roman"/>
          <w:color w:val="38265C"/>
          <w:sz w:val="24"/>
          <w:szCs w:val="24"/>
          <w:lang w:eastAsia="ru-RU"/>
        </w:rPr>
        <w:t xml:space="preserve"> различных действиях и деталях; увидеть разницу между тем, что, по мнению учителя, должно происходить во время обучения детей</w:t>
      </w:r>
      <w:r w:rsidR="00B93713" w:rsidRPr="00D67C41">
        <w:rPr>
          <w:rFonts w:ascii="Times New Roman" w:eastAsia="Calibri" w:hAnsi="Times New Roman" w:cs="Times New Roman"/>
          <w:color w:val="38265C"/>
          <w:sz w:val="24"/>
          <w:szCs w:val="24"/>
          <w:lang w:eastAsia="ru-RU"/>
        </w:rPr>
        <w:t>(по совместно разработанному плану урока)</w:t>
      </w:r>
      <w:r w:rsidRPr="00D67C41">
        <w:rPr>
          <w:rFonts w:ascii="Times New Roman" w:eastAsia="Calibri" w:hAnsi="Times New Roman" w:cs="Times New Roman"/>
          <w:color w:val="38265C"/>
          <w:sz w:val="24"/>
          <w:szCs w:val="24"/>
          <w:lang w:eastAsia="ru-RU"/>
        </w:rPr>
        <w:t xml:space="preserve">, и тем, что происходит в реальности; осмыслить, как проектировать обучение, чтобы оно было максимально направлено  на удовлетворение образовательных запросов учащихся  и их законных представителей. </w:t>
      </w:r>
    </w:p>
    <w:p w14:paraId="2E40F417" w14:textId="607EAC28" w:rsidR="00AC47E9" w:rsidRPr="00D67C41" w:rsidRDefault="00AC47E9" w:rsidP="008823B6">
      <w:pPr>
        <w:spacing w:after="4" w:line="360" w:lineRule="auto"/>
        <w:ind w:left="81"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Цель</w:t>
      </w:r>
      <w:r w:rsidRPr="00D67C41">
        <w:rPr>
          <w:rFonts w:ascii="Times New Roman" w:eastAsia="Calibri" w:hAnsi="Times New Roman" w:cs="Times New Roman"/>
          <w:color w:val="38265C"/>
          <w:sz w:val="24"/>
          <w:szCs w:val="24"/>
          <w:lang w:eastAsia="ru-RU"/>
        </w:rPr>
        <w:t>: созда</w:t>
      </w:r>
      <w:r w:rsidR="008823B6">
        <w:rPr>
          <w:rFonts w:ascii="Times New Roman" w:eastAsia="Calibri" w:hAnsi="Times New Roman" w:cs="Times New Roman"/>
          <w:color w:val="38265C"/>
          <w:sz w:val="24"/>
          <w:szCs w:val="24"/>
          <w:lang w:eastAsia="ru-RU"/>
        </w:rPr>
        <w:t>ть</w:t>
      </w:r>
      <w:r w:rsidRPr="00D67C41">
        <w:rPr>
          <w:rFonts w:ascii="Times New Roman" w:eastAsia="Calibri" w:hAnsi="Times New Roman" w:cs="Times New Roman"/>
          <w:color w:val="38265C"/>
          <w:sz w:val="24"/>
          <w:szCs w:val="24"/>
          <w:lang w:eastAsia="ru-RU"/>
        </w:rPr>
        <w:t xml:space="preserve"> услови</w:t>
      </w:r>
      <w:r w:rsidR="008823B6">
        <w:rPr>
          <w:rFonts w:ascii="Times New Roman" w:eastAsia="Calibri" w:hAnsi="Times New Roman" w:cs="Times New Roman"/>
          <w:color w:val="38265C"/>
          <w:sz w:val="24"/>
          <w:szCs w:val="24"/>
          <w:lang w:eastAsia="ru-RU"/>
        </w:rPr>
        <w:t>я</w:t>
      </w:r>
      <w:r w:rsidRPr="00D67C41">
        <w:rPr>
          <w:rFonts w:ascii="Times New Roman" w:eastAsia="Calibri" w:hAnsi="Times New Roman" w:cs="Times New Roman"/>
          <w:color w:val="38265C"/>
          <w:sz w:val="24"/>
          <w:szCs w:val="24"/>
          <w:lang w:eastAsia="ru-RU"/>
        </w:rPr>
        <w:t xml:space="preserve"> для повышения предметной и методической компетенции у молодых педагогов через организацию работы стажерских пар. </w:t>
      </w:r>
    </w:p>
    <w:p w14:paraId="0CE0DC0B" w14:textId="77777777" w:rsidR="00AC47E9" w:rsidRPr="00D67C41" w:rsidRDefault="00AC47E9" w:rsidP="008823B6">
      <w:pPr>
        <w:spacing w:after="18" w:line="360" w:lineRule="auto"/>
        <w:ind w:left="811" w:right="440" w:firstLine="709"/>
        <w:jc w:val="both"/>
        <w:rPr>
          <w:rFonts w:ascii="Times New Roman" w:eastAsia="Calibri" w:hAnsi="Times New Roman" w:cs="Times New Roman"/>
          <w:color w:val="38265C"/>
          <w:sz w:val="24"/>
          <w:szCs w:val="24"/>
          <w:lang w:eastAsia="ru-RU"/>
        </w:rPr>
      </w:pPr>
      <w:bookmarkStart w:id="1" w:name="_Hlk136724459"/>
      <w:r w:rsidRPr="00D67C41">
        <w:rPr>
          <w:rFonts w:ascii="Times New Roman" w:eastAsia="Calibri" w:hAnsi="Times New Roman" w:cs="Times New Roman"/>
          <w:b/>
          <w:color w:val="38265C"/>
          <w:sz w:val="24"/>
          <w:szCs w:val="24"/>
          <w:lang w:eastAsia="ru-RU"/>
        </w:rPr>
        <w:t xml:space="preserve">Этапы реализации практики наставничества </w:t>
      </w:r>
    </w:p>
    <w:p w14:paraId="296642A0" w14:textId="1CE17482" w:rsidR="00AC47E9" w:rsidRPr="00746969" w:rsidRDefault="00AC47E9" w:rsidP="00746969">
      <w:pPr>
        <w:pStyle w:val="a4"/>
        <w:numPr>
          <w:ilvl w:val="0"/>
          <w:numId w:val="11"/>
        </w:numPr>
        <w:spacing w:after="4" w:line="360" w:lineRule="auto"/>
        <w:ind w:right="443"/>
        <w:jc w:val="both"/>
        <w:rPr>
          <w:rFonts w:ascii="Times New Roman" w:eastAsia="Calibri" w:hAnsi="Times New Roman" w:cs="Times New Roman"/>
          <w:color w:val="38265C"/>
          <w:sz w:val="24"/>
          <w:szCs w:val="24"/>
          <w:lang w:eastAsia="ru-RU"/>
        </w:rPr>
      </w:pPr>
      <w:r w:rsidRPr="00746969">
        <w:rPr>
          <w:rFonts w:ascii="Times New Roman" w:eastAsia="Calibri" w:hAnsi="Times New Roman" w:cs="Times New Roman"/>
          <w:color w:val="38265C"/>
          <w:sz w:val="24"/>
          <w:szCs w:val="24"/>
          <w:lang w:eastAsia="ru-RU"/>
        </w:rPr>
        <w:t xml:space="preserve">Подготовка </w:t>
      </w:r>
      <w:r w:rsidRPr="00746969">
        <w:rPr>
          <w:rFonts w:ascii="Times New Roman" w:eastAsia="Calibri" w:hAnsi="Times New Roman" w:cs="Times New Roman"/>
          <w:color w:val="38265C"/>
          <w:sz w:val="24"/>
          <w:szCs w:val="24"/>
          <w:lang w:eastAsia="ru-RU"/>
        </w:rPr>
        <w:tab/>
        <w:t xml:space="preserve">условий </w:t>
      </w:r>
      <w:r w:rsidRPr="00746969">
        <w:rPr>
          <w:rFonts w:ascii="Times New Roman" w:eastAsia="Calibri" w:hAnsi="Times New Roman" w:cs="Times New Roman"/>
          <w:color w:val="38265C"/>
          <w:sz w:val="24"/>
          <w:szCs w:val="24"/>
          <w:lang w:eastAsia="ru-RU"/>
        </w:rPr>
        <w:tab/>
        <w:t xml:space="preserve">для </w:t>
      </w:r>
      <w:r w:rsidRPr="00746969">
        <w:rPr>
          <w:rFonts w:ascii="Times New Roman" w:eastAsia="Calibri" w:hAnsi="Times New Roman" w:cs="Times New Roman"/>
          <w:color w:val="38265C"/>
          <w:sz w:val="24"/>
          <w:szCs w:val="24"/>
          <w:lang w:eastAsia="ru-RU"/>
        </w:rPr>
        <w:tab/>
        <w:t xml:space="preserve">запуска </w:t>
      </w:r>
      <w:r w:rsidRPr="00746969">
        <w:rPr>
          <w:rFonts w:ascii="Times New Roman" w:eastAsia="Calibri" w:hAnsi="Times New Roman" w:cs="Times New Roman"/>
          <w:color w:val="38265C"/>
          <w:sz w:val="24"/>
          <w:szCs w:val="24"/>
          <w:lang w:eastAsia="ru-RU"/>
        </w:rPr>
        <w:tab/>
        <w:t xml:space="preserve">программы наставничества. </w:t>
      </w:r>
    </w:p>
    <w:p w14:paraId="5316C98B" w14:textId="0197B810" w:rsidR="00AC47E9" w:rsidRPr="00746969" w:rsidRDefault="00AC47E9" w:rsidP="00746969">
      <w:pPr>
        <w:pStyle w:val="a4"/>
        <w:numPr>
          <w:ilvl w:val="0"/>
          <w:numId w:val="11"/>
        </w:numPr>
        <w:spacing w:after="4" w:line="360" w:lineRule="auto"/>
        <w:ind w:right="443"/>
        <w:jc w:val="both"/>
        <w:rPr>
          <w:rFonts w:ascii="Times New Roman" w:eastAsia="Calibri" w:hAnsi="Times New Roman" w:cs="Times New Roman"/>
          <w:color w:val="38265C"/>
          <w:sz w:val="24"/>
          <w:szCs w:val="24"/>
          <w:lang w:eastAsia="ru-RU"/>
        </w:rPr>
      </w:pPr>
      <w:r w:rsidRPr="00746969">
        <w:rPr>
          <w:rFonts w:ascii="Times New Roman" w:eastAsia="Calibri" w:hAnsi="Times New Roman" w:cs="Times New Roman"/>
          <w:color w:val="38265C"/>
          <w:sz w:val="24"/>
          <w:szCs w:val="24"/>
          <w:lang w:eastAsia="ru-RU"/>
        </w:rPr>
        <w:t xml:space="preserve">Формирование базы наставляемых.  </w:t>
      </w:r>
    </w:p>
    <w:p w14:paraId="2C3EB609" w14:textId="5CA38889" w:rsidR="00AC47E9" w:rsidRPr="00746969" w:rsidRDefault="00AC47E9" w:rsidP="00746969">
      <w:pPr>
        <w:pStyle w:val="a4"/>
        <w:numPr>
          <w:ilvl w:val="0"/>
          <w:numId w:val="11"/>
        </w:numPr>
        <w:spacing w:after="4" w:line="360" w:lineRule="auto"/>
        <w:ind w:right="443"/>
        <w:jc w:val="both"/>
        <w:rPr>
          <w:rFonts w:ascii="Times New Roman" w:eastAsia="Calibri" w:hAnsi="Times New Roman" w:cs="Times New Roman"/>
          <w:color w:val="38265C"/>
          <w:sz w:val="24"/>
          <w:szCs w:val="24"/>
          <w:lang w:eastAsia="ru-RU"/>
        </w:rPr>
      </w:pPr>
      <w:r w:rsidRPr="00746969">
        <w:rPr>
          <w:rFonts w:ascii="Times New Roman" w:eastAsia="Calibri" w:hAnsi="Times New Roman" w:cs="Times New Roman"/>
          <w:color w:val="38265C"/>
          <w:sz w:val="24"/>
          <w:szCs w:val="24"/>
          <w:lang w:eastAsia="ru-RU"/>
        </w:rPr>
        <w:t xml:space="preserve">Формирование базы наставников. </w:t>
      </w:r>
    </w:p>
    <w:p w14:paraId="7CDA3741" w14:textId="1D8E5F7D" w:rsidR="00AC47E9" w:rsidRPr="00746969" w:rsidRDefault="00AC47E9" w:rsidP="00746969">
      <w:pPr>
        <w:pStyle w:val="a4"/>
        <w:numPr>
          <w:ilvl w:val="0"/>
          <w:numId w:val="11"/>
        </w:numPr>
        <w:spacing w:after="4" w:line="360" w:lineRule="auto"/>
        <w:ind w:right="443"/>
        <w:jc w:val="both"/>
        <w:rPr>
          <w:rFonts w:ascii="Times New Roman" w:eastAsia="Calibri" w:hAnsi="Times New Roman" w:cs="Times New Roman"/>
          <w:color w:val="38265C"/>
          <w:sz w:val="24"/>
          <w:szCs w:val="24"/>
          <w:lang w:eastAsia="ru-RU"/>
        </w:rPr>
      </w:pPr>
      <w:r w:rsidRPr="00746969">
        <w:rPr>
          <w:rFonts w:ascii="Times New Roman" w:eastAsia="Calibri" w:hAnsi="Times New Roman" w:cs="Times New Roman"/>
          <w:color w:val="38265C"/>
          <w:sz w:val="24"/>
          <w:szCs w:val="24"/>
          <w:lang w:eastAsia="ru-RU"/>
        </w:rPr>
        <w:t xml:space="preserve">Отбор и обучение наставников.  </w:t>
      </w:r>
    </w:p>
    <w:p w14:paraId="5A86BD76" w14:textId="7F9D2C38" w:rsidR="00AC47E9" w:rsidRPr="00746969" w:rsidRDefault="00AC47E9" w:rsidP="00746969">
      <w:pPr>
        <w:pStyle w:val="a4"/>
        <w:numPr>
          <w:ilvl w:val="0"/>
          <w:numId w:val="11"/>
        </w:numPr>
        <w:spacing w:after="4" w:line="360" w:lineRule="auto"/>
        <w:ind w:right="443"/>
        <w:jc w:val="both"/>
        <w:rPr>
          <w:rFonts w:ascii="Times New Roman" w:eastAsia="Calibri" w:hAnsi="Times New Roman" w:cs="Times New Roman"/>
          <w:color w:val="38265C"/>
          <w:sz w:val="24"/>
          <w:szCs w:val="24"/>
          <w:lang w:eastAsia="ru-RU"/>
        </w:rPr>
      </w:pPr>
      <w:r w:rsidRPr="00746969">
        <w:rPr>
          <w:rFonts w:ascii="Times New Roman" w:eastAsia="Calibri" w:hAnsi="Times New Roman" w:cs="Times New Roman"/>
          <w:color w:val="38265C"/>
          <w:sz w:val="24"/>
          <w:szCs w:val="24"/>
          <w:lang w:eastAsia="ru-RU"/>
        </w:rPr>
        <w:t>Формирование пар «наставник – наставляемый».</w:t>
      </w:r>
      <w:r w:rsidRPr="00746969">
        <w:rPr>
          <w:rFonts w:ascii="Times New Roman" w:eastAsia="Calibri" w:hAnsi="Times New Roman" w:cs="Times New Roman"/>
          <w:b/>
          <w:color w:val="38265C"/>
          <w:sz w:val="24"/>
          <w:szCs w:val="24"/>
          <w:lang w:eastAsia="ru-RU"/>
        </w:rPr>
        <w:t xml:space="preserve"> </w:t>
      </w:r>
    </w:p>
    <w:p w14:paraId="7E1F33A7" w14:textId="4614C211" w:rsidR="00AC47E9" w:rsidRPr="00746969" w:rsidRDefault="00AC47E9" w:rsidP="00746969">
      <w:pPr>
        <w:pStyle w:val="a4"/>
        <w:numPr>
          <w:ilvl w:val="0"/>
          <w:numId w:val="11"/>
        </w:numPr>
        <w:spacing w:after="4" w:line="360" w:lineRule="auto"/>
        <w:ind w:right="443"/>
        <w:jc w:val="both"/>
        <w:rPr>
          <w:rFonts w:ascii="Times New Roman" w:eastAsia="Calibri" w:hAnsi="Times New Roman" w:cs="Times New Roman"/>
          <w:color w:val="38265C"/>
          <w:sz w:val="24"/>
          <w:szCs w:val="24"/>
          <w:lang w:eastAsia="ru-RU"/>
        </w:rPr>
      </w:pPr>
      <w:r w:rsidRPr="00746969">
        <w:rPr>
          <w:rFonts w:ascii="Times New Roman" w:eastAsia="Calibri" w:hAnsi="Times New Roman" w:cs="Times New Roman"/>
          <w:color w:val="38265C"/>
          <w:sz w:val="24"/>
          <w:szCs w:val="24"/>
          <w:lang w:eastAsia="ru-RU"/>
        </w:rPr>
        <w:t>Организация хода реализации программы наставничества.</w:t>
      </w:r>
      <w:r w:rsidRPr="00746969">
        <w:rPr>
          <w:rFonts w:ascii="Times New Roman" w:eastAsia="Calibri" w:hAnsi="Times New Roman" w:cs="Times New Roman"/>
          <w:b/>
          <w:color w:val="38265C"/>
          <w:sz w:val="24"/>
          <w:szCs w:val="24"/>
          <w:lang w:eastAsia="ru-RU"/>
        </w:rPr>
        <w:t xml:space="preserve">  </w:t>
      </w:r>
    </w:p>
    <w:p w14:paraId="0E0D7B11" w14:textId="414EC1DA" w:rsidR="00AC47E9" w:rsidRPr="00746969" w:rsidRDefault="00AC47E9" w:rsidP="00746969">
      <w:pPr>
        <w:pStyle w:val="a4"/>
        <w:numPr>
          <w:ilvl w:val="0"/>
          <w:numId w:val="11"/>
        </w:numPr>
        <w:spacing w:after="4" w:line="360" w:lineRule="auto"/>
        <w:ind w:right="443"/>
        <w:jc w:val="both"/>
        <w:rPr>
          <w:rFonts w:ascii="Times New Roman" w:eastAsia="Calibri" w:hAnsi="Times New Roman" w:cs="Times New Roman"/>
          <w:color w:val="38265C"/>
          <w:sz w:val="24"/>
          <w:szCs w:val="24"/>
          <w:lang w:eastAsia="ru-RU"/>
        </w:rPr>
      </w:pPr>
      <w:r w:rsidRPr="00746969">
        <w:rPr>
          <w:rFonts w:ascii="Times New Roman" w:eastAsia="Calibri" w:hAnsi="Times New Roman" w:cs="Times New Roman"/>
          <w:color w:val="38265C"/>
          <w:sz w:val="24"/>
          <w:szCs w:val="24"/>
          <w:lang w:eastAsia="ru-RU"/>
        </w:rPr>
        <w:t xml:space="preserve">Завершение программы наставничества.  </w:t>
      </w:r>
    </w:p>
    <w:bookmarkEnd w:id="1"/>
    <w:p w14:paraId="3636F625" w14:textId="77777777" w:rsidR="00AC47E9" w:rsidRPr="00D67C41" w:rsidRDefault="00AC47E9" w:rsidP="008823B6">
      <w:pPr>
        <w:spacing w:after="18" w:line="360" w:lineRule="auto"/>
        <w:ind w:left="811" w:right="440"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 xml:space="preserve">Основные мероприятия практики </w:t>
      </w:r>
    </w:p>
    <w:p w14:paraId="758DC167" w14:textId="77777777" w:rsidR="00AC47E9" w:rsidRPr="00D67C41" w:rsidRDefault="00AC47E9" w:rsidP="008823B6">
      <w:pPr>
        <w:spacing w:after="28" w:line="360" w:lineRule="auto"/>
        <w:ind w:left="81"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Взаимодействие в стажерской паре организовано через ряд основных мероприятий, которые были направлены на решение выявленных проблем: </w:t>
      </w:r>
    </w:p>
    <w:p w14:paraId="5A41960F" w14:textId="2083E3FA" w:rsidR="00AC47E9" w:rsidRPr="00D67C41" w:rsidRDefault="00746969" w:rsidP="00746969">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 xml:space="preserve">обучение на курсах ПК; </w:t>
      </w:r>
    </w:p>
    <w:p w14:paraId="2126B137" w14:textId="7ECDA62A" w:rsidR="00AC47E9" w:rsidRPr="00D67C41" w:rsidRDefault="00746969" w:rsidP="00746969">
      <w:pPr>
        <w:spacing w:after="31"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 xml:space="preserve">составление банка эффективных методов и приемов наставниками и рабочей командой; </w:t>
      </w:r>
    </w:p>
    <w:p w14:paraId="646956CE" w14:textId="326C89E0" w:rsidR="00AC47E9" w:rsidRPr="00D67C41" w:rsidRDefault="00746969" w:rsidP="00746969">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 xml:space="preserve">регулярные встречи стажерской пары; </w:t>
      </w:r>
    </w:p>
    <w:p w14:paraId="38341625" w14:textId="08F23084" w:rsidR="00AC47E9" w:rsidRPr="00D67C41" w:rsidRDefault="00746969" w:rsidP="00746969">
      <w:pPr>
        <w:spacing w:after="30"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 xml:space="preserve">стажерские пробы (совместный урок наставника и наставляемого) в рамках декад с последующим обсуждением уроков; </w:t>
      </w:r>
    </w:p>
    <w:p w14:paraId="41426634" w14:textId="4E3BFF22" w:rsidR="00AC47E9" w:rsidRPr="00D67C41" w:rsidRDefault="00746969" w:rsidP="00746969">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 xml:space="preserve">ведение дневника рефлексии наставляемого и наставника; </w:t>
      </w:r>
    </w:p>
    <w:p w14:paraId="2B57ADC9" w14:textId="6EB7AA9E" w:rsidR="00AC47E9" w:rsidRPr="00D67C41" w:rsidRDefault="00746969" w:rsidP="00746969">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 xml:space="preserve">практико-ориентированный семинар; </w:t>
      </w:r>
    </w:p>
    <w:p w14:paraId="5DB2CA24" w14:textId="1719657D" w:rsidR="00AC47E9" w:rsidRPr="00D67C41" w:rsidRDefault="00746969" w:rsidP="00746969">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 xml:space="preserve">посещение уроков у наставляемых; </w:t>
      </w:r>
    </w:p>
    <w:p w14:paraId="59FBBC62" w14:textId="0E569A53" w:rsidR="00E41673" w:rsidRPr="00D67C41" w:rsidRDefault="00746969" w:rsidP="0060683A">
      <w:pPr>
        <w:spacing w:after="30"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w:t>
      </w:r>
      <w:r w:rsidR="00AC47E9" w:rsidRPr="00D67C41">
        <w:rPr>
          <w:rFonts w:ascii="Times New Roman" w:eastAsia="Calibri" w:hAnsi="Times New Roman" w:cs="Times New Roman"/>
          <w:color w:val="38265C"/>
          <w:sz w:val="24"/>
          <w:szCs w:val="24"/>
          <w:lang w:eastAsia="ru-RU"/>
        </w:rPr>
        <w:t>участие наставляемых в конкурсах профессионального мастерства</w:t>
      </w:r>
      <w:r w:rsidR="00AE310E" w:rsidRPr="00D67C41">
        <w:rPr>
          <w:rFonts w:ascii="Times New Roman" w:eastAsia="Calibri" w:hAnsi="Times New Roman" w:cs="Times New Roman"/>
          <w:color w:val="38265C"/>
          <w:sz w:val="24"/>
          <w:szCs w:val="24"/>
          <w:lang w:eastAsia="ru-RU"/>
        </w:rPr>
        <w:t>, творческих конкурсах</w:t>
      </w:r>
      <w:r>
        <w:rPr>
          <w:rFonts w:ascii="Times New Roman" w:eastAsia="Calibri" w:hAnsi="Times New Roman" w:cs="Times New Roman"/>
          <w:color w:val="38265C"/>
          <w:sz w:val="24"/>
          <w:szCs w:val="24"/>
          <w:lang w:eastAsia="ru-RU"/>
        </w:rPr>
        <w:t>.</w:t>
      </w:r>
    </w:p>
    <w:p w14:paraId="4B5FC5CB" w14:textId="1AC4127A" w:rsidR="00E41673" w:rsidRPr="00D67C41" w:rsidRDefault="00E41673" w:rsidP="009D22CD">
      <w:pPr>
        <w:spacing w:after="4" w:line="360" w:lineRule="auto"/>
        <w:ind w:left="81" w:right="443" w:firstLine="710"/>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 xml:space="preserve">Практика </w:t>
      </w:r>
      <w:r w:rsidRPr="00D67C41">
        <w:rPr>
          <w:rFonts w:ascii="Times New Roman" w:eastAsia="Calibri" w:hAnsi="Times New Roman" w:cs="Times New Roman"/>
          <w:b/>
          <w:bCs/>
          <w:color w:val="38265C"/>
          <w:sz w:val="24"/>
          <w:szCs w:val="24"/>
          <w:lang w:eastAsia="ru-RU"/>
        </w:rPr>
        <w:t>«IT – МОСТ (Мы Обучаем Своих Товарищей)».</w:t>
      </w:r>
    </w:p>
    <w:p w14:paraId="2542B148" w14:textId="349A00B4" w:rsidR="00E41673" w:rsidRPr="00D67C41" w:rsidRDefault="00E41673" w:rsidP="009D22CD">
      <w:pPr>
        <w:spacing w:after="18" w:line="360" w:lineRule="auto"/>
        <w:ind w:right="440"/>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Ключевая идея практики</w:t>
      </w:r>
      <w:r w:rsidR="005E0FDF" w:rsidRPr="00D67C41">
        <w:rPr>
          <w:rFonts w:ascii="Times New Roman" w:eastAsia="Calibri" w:hAnsi="Times New Roman" w:cs="Times New Roman"/>
          <w:b/>
          <w:color w:val="38265C"/>
          <w:sz w:val="24"/>
          <w:szCs w:val="24"/>
          <w:lang w:eastAsia="ru-RU"/>
        </w:rPr>
        <w:t>:</w:t>
      </w:r>
      <w:r w:rsidRPr="00D67C41">
        <w:rPr>
          <w:rFonts w:ascii="Times New Roman" w:eastAsia="Calibri" w:hAnsi="Times New Roman" w:cs="Times New Roman"/>
          <w:b/>
          <w:color w:val="38265C"/>
          <w:sz w:val="24"/>
          <w:szCs w:val="24"/>
          <w:lang w:eastAsia="ru-RU"/>
        </w:rPr>
        <w:t xml:space="preserve"> </w:t>
      </w:r>
    </w:p>
    <w:p w14:paraId="0A97D354" w14:textId="77777777" w:rsidR="00E41673" w:rsidRPr="00D67C41" w:rsidRDefault="00E41673" w:rsidP="009D22CD">
      <w:p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Наставническая практика «IT – МОСТ (Мы Обучаем Своих Товарищей)». </w:t>
      </w:r>
    </w:p>
    <w:p w14:paraId="7D92EB85" w14:textId="408713F4" w:rsidR="00E41673" w:rsidRPr="00D67C41" w:rsidRDefault="00E41673" w:rsidP="009D22CD">
      <w:p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Практика обратного наставничества способна дать старшему поколению, которое привыкло чувствовать себя мудрыми мастерами в своих областях, уверенность, необходимую для работы с новейшими и наиболее популярными</w:t>
      </w:r>
      <w:r w:rsidR="00AB3867">
        <w:rPr>
          <w:rFonts w:ascii="Times New Roman" w:eastAsia="Calibri" w:hAnsi="Times New Roman" w:cs="Times New Roman"/>
          <w:color w:val="38265C"/>
          <w:sz w:val="24"/>
          <w:szCs w:val="24"/>
          <w:lang w:eastAsia="ru-RU"/>
        </w:rPr>
        <w:t xml:space="preserve"> </w:t>
      </w:r>
      <w:proofErr w:type="gramStart"/>
      <w:r w:rsidR="00AB3867">
        <w:rPr>
          <w:rFonts w:ascii="Times New Roman" w:eastAsia="Calibri" w:hAnsi="Times New Roman" w:cs="Times New Roman"/>
          <w:color w:val="38265C"/>
          <w:sz w:val="24"/>
          <w:szCs w:val="24"/>
          <w:lang w:eastAsia="ru-RU"/>
        </w:rPr>
        <w:t xml:space="preserve">информационными </w:t>
      </w:r>
      <w:r w:rsidRPr="00D67C41">
        <w:rPr>
          <w:rFonts w:ascii="Times New Roman" w:eastAsia="Calibri" w:hAnsi="Times New Roman" w:cs="Times New Roman"/>
          <w:color w:val="38265C"/>
          <w:sz w:val="24"/>
          <w:szCs w:val="24"/>
          <w:lang w:eastAsia="ru-RU"/>
        </w:rPr>
        <w:t xml:space="preserve"> технологиями</w:t>
      </w:r>
      <w:proofErr w:type="gramEnd"/>
      <w:r w:rsidRPr="00D67C41">
        <w:rPr>
          <w:rFonts w:ascii="Times New Roman" w:eastAsia="Calibri" w:hAnsi="Times New Roman" w:cs="Times New Roman"/>
          <w:color w:val="38265C"/>
          <w:sz w:val="24"/>
          <w:szCs w:val="24"/>
          <w:lang w:eastAsia="ru-RU"/>
        </w:rPr>
        <w:t xml:space="preserve">. </w:t>
      </w:r>
    </w:p>
    <w:p w14:paraId="08623B64" w14:textId="60F74E09" w:rsidR="00E41673" w:rsidRPr="00D67C41" w:rsidRDefault="00E41673" w:rsidP="009D22CD">
      <w:pPr>
        <w:spacing w:after="18" w:line="360" w:lineRule="auto"/>
        <w:ind w:right="440"/>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Актуальность практики</w:t>
      </w:r>
      <w:r w:rsidR="005E0FDF" w:rsidRPr="00D67C41">
        <w:rPr>
          <w:rFonts w:ascii="Times New Roman" w:eastAsia="Calibri" w:hAnsi="Times New Roman" w:cs="Times New Roman"/>
          <w:b/>
          <w:color w:val="38265C"/>
          <w:sz w:val="24"/>
          <w:szCs w:val="24"/>
          <w:lang w:eastAsia="ru-RU"/>
        </w:rPr>
        <w:t>:</w:t>
      </w:r>
    </w:p>
    <w:p w14:paraId="3B8D185C" w14:textId="5553E88F" w:rsidR="00E41673" w:rsidRPr="00D67C41" w:rsidRDefault="00E41673" w:rsidP="009D22CD">
      <w:pPr>
        <w:spacing w:after="4" w:line="360" w:lineRule="auto"/>
        <w:ind w:left="81"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Одним из вызовов современного мира становится быстрая адаптация к меняющимся условиям. Неспособность принять этот вызов может привести к эмоциональному выгоранию педагогов.  </w:t>
      </w:r>
      <w:r w:rsidR="00C6789D" w:rsidRPr="00D67C41">
        <w:rPr>
          <w:rFonts w:ascii="Times New Roman" w:eastAsia="Calibri" w:hAnsi="Times New Roman" w:cs="Times New Roman"/>
          <w:color w:val="38265C"/>
          <w:sz w:val="24"/>
          <w:szCs w:val="24"/>
          <w:lang w:eastAsia="ru-RU"/>
        </w:rPr>
        <w:t xml:space="preserve">Многие </w:t>
      </w:r>
      <w:r w:rsidRPr="00D67C41">
        <w:rPr>
          <w:rFonts w:ascii="Times New Roman" w:eastAsia="Calibri" w:hAnsi="Times New Roman" w:cs="Times New Roman"/>
          <w:color w:val="38265C"/>
          <w:sz w:val="24"/>
          <w:szCs w:val="24"/>
          <w:lang w:eastAsia="ru-RU"/>
        </w:rPr>
        <w:t>педаго</w:t>
      </w:r>
      <w:r w:rsidR="00C6789D" w:rsidRPr="00D67C41">
        <w:rPr>
          <w:rFonts w:ascii="Times New Roman" w:eastAsia="Calibri" w:hAnsi="Times New Roman" w:cs="Times New Roman"/>
          <w:color w:val="38265C"/>
          <w:sz w:val="24"/>
          <w:szCs w:val="24"/>
          <w:lang w:eastAsia="ru-RU"/>
        </w:rPr>
        <w:t>ги</w:t>
      </w:r>
      <w:r w:rsidRPr="00D67C41">
        <w:rPr>
          <w:rFonts w:ascii="Times New Roman" w:eastAsia="Calibri" w:hAnsi="Times New Roman" w:cs="Times New Roman"/>
          <w:color w:val="38265C"/>
          <w:sz w:val="24"/>
          <w:szCs w:val="24"/>
          <w:lang w:eastAsia="ru-RU"/>
        </w:rPr>
        <w:t>, испытываю</w:t>
      </w:r>
      <w:r w:rsidR="00C6789D" w:rsidRPr="00D67C41">
        <w:rPr>
          <w:rFonts w:ascii="Times New Roman" w:eastAsia="Calibri" w:hAnsi="Times New Roman" w:cs="Times New Roman"/>
          <w:color w:val="38265C"/>
          <w:sz w:val="24"/>
          <w:szCs w:val="24"/>
          <w:lang w:eastAsia="ru-RU"/>
        </w:rPr>
        <w:t>т</w:t>
      </w:r>
      <w:r w:rsidRPr="00D67C41">
        <w:rPr>
          <w:rFonts w:ascii="Times New Roman" w:eastAsia="Calibri" w:hAnsi="Times New Roman" w:cs="Times New Roman"/>
          <w:color w:val="38265C"/>
          <w:sz w:val="24"/>
          <w:szCs w:val="24"/>
          <w:lang w:eastAsia="ru-RU"/>
        </w:rPr>
        <w:t xml:space="preserve"> дефицит цифровых навыков. Одним из решений стала практика обратного наставничества. </w:t>
      </w:r>
    </w:p>
    <w:p w14:paraId="2EEC61A2" w14:textId="4C40429A" w:rsidR="00E41673" w:rsidRPr="00D67C41" w:rsidRDefault="00E41673" w:rsidP="009D22CD">
      <w:pPr>
        <w:spacing w:after="4" w:line="360" w:lineRule="auto"/>
        <w:ind w:left="81"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Цель:</w:t>
      </w:r>
      <w:r w:rsidRPr="00D67C41">
        <w:rPr>
          <w:rFonts w:ascii="Times New Roman" w:eastAsia="Calibri" w:hAnsi="Times New Roman" w:cs="Times New Roman"/>
          <w:color w:val="38265C"/>
          <w:sz w:val="24"/>
          <w:szCs w:val="24"/>
          <w:lang w:eastAsia="ru-RU"/>
        </w:rPr>
        <w:t xml:space="preserve"> осво</w:t>
      </w:r>
      <w:r w:rsidR="008823B6">
        <w:rPr>
          <w:rFonts w:ascii="Times New Roman" w:eastAsia="Calibri" w:hAnsi="Times New Roman" w:cs="Times New Roman"/>
          <w:color w:val="38265C"/>
          <w:sz w:val="24"/>
          <w:szCs w:val="24"/>
          <w:lang w:eastAsia="ru-RU"/>
        </w:rPr>
        <w:t>ить</w:t>
      </w:r>
      <w:r w:rsidRPr="00D67C41">
        <w:rPr>
          <w:rFonts w:ascii="Times New Roman" w:eastAsia="Calibri" w:hAnsi="Times New Roman" w:cs="Times New Roman"/>
          <w:color w:val="38265C"/>
          <w:sz w:val="24"/>
          <w:szCs w:val="24"/>
          <w:lang w:eastAsia="ru-RU"/>
        </w:rPr>
        <w:t xml:space="preserve"> новы</w:t>
      </w:r>
      <w:r w:rsidR="008823B6">
        <w:rPr>
          <w:rFonts w:ascii="Times New Roman" w:eastAsia="Calibri" w:hAnsi="Times New Roman" w:cs="Times New Roman"/>
          <w:color w:val="38265C"/>
          <w:sz w:val="24"/>
          <w:szCs w:val="24"/>
          <w:lang w:eastAsia="ru-RU"/>
        </w:rPr>
        <w:t>е</w:t>
      </w:r>
      <w:r w:rsidRPr="00D67C41">
        <w:rPr>
          <w:rFonts w:ascii="Times New Roman" w:eastAsia="Calibri" w:hAnsi="Times New Roman" w:cs="Times New Roman"/>
          <w:color w:val="38265C"/>
          <w:sz w:val="24"/>
          <w:szCs w:val="24"/>
          <w:lang w:eastAsia="ru-RU"/>
        </w:rPr>
        <w:t xml:space="preserve"> цифровы</w:t>
      </w:r>
      <w:r w:rsidR="008823B6">
        <w:rPr>
          <w:rFonts w:ascii="Times New Roman" w:eastAsia="Calibri" w:hAnsi="Times New Roman" w:cs="Times New Roman"/>
          <w:color w:val="38265C"/>
          <w:sz w:val="24"/>
          <w:szCs w:val="24"/>
          <w:lang w:eastAsia="ru-RU"/>
        </w:rPr>
        <w:t>е</w:t>
      </w:r>
      <w:r w:rsidRPr="00D67C41">
        <w:rPr>
          <w:rFonts w:ascii="Times New Roman" w:eastAsia="Calibri" w:hAnsi="Times New Roman" w:cs="Times New Roman"/>
          <w:color w:val="38265C"/>
          <w:sz w:val="24"/>
          <w:szCs w:val="24"/>
          <w:lang w:eastAsia="ru-RU"/>
        </w:rPr>
        <w:t xml:space="preserve"> образовательны</w:t>
      </w:r>
      <w:r w:rsidR="008823B6">
        <w:rPr>
          <w:rFonts w:ascii="Times New Roman" w:eastAsia="Calibri" w:hAnsi="Times New Roman" w:cs="Times New Roman"/>
          <w:color w:val="38265C"/>
          <w:sz w:val="24"/>
          <w:szCs w:val="24"/>
          <w:lang w:eastAsia="ru-RU"/>
        </w:rPr>
        <w:t>е</w:t>
      </w:r>
      <w:r w:rsidRPr="00D67C41">
        <w:rPr>
          <w:rFonts w:ascii="Times New Roman" w:eastAsia="Calibri" w:hAnsi="Times New Roman" w:cs="Times New Roman"/>
          <w:color w:val="38265C"/>
          <w:sz w:val="24"/>
          <w:szCs w:val="24"/>
          <w:lang w:eastAsia="ru-RU"/>
        </w:rPr>
        <w:t xml:space="preserve"> технологи</w:t>
      </w:r>
      <w:r w:rsidR="008823B6">
        <w:rPr>
          <w:rFonts w:ascii="Times New Roman" w:eastAsia="Calibri" w:hAnsi="Times New Roman" w:cs="Times New Roman"/>
          <w:color w:val="38265C"/>
          <w:sz w:val="24"/>
          <w:szCs w:val="24"/>
          <w:lang w:eastAsia="ru-RU"/>
        </w:rPr>
        <w:t xml:space="preserve">и </w:t>
      </w:r>
      <w:r w:rsidRPr="00D67C41">
        <w:rPr>
          <w:rFonts w:ascii="Times New Roman" w:eastAsia="Calibri" w:hAnsi="Times New Roman" w:cs="Times New Roman"/>
          <w:color w:val="38265C"/>
          <w:sz w:val="24"/>
          <w:szCs w:val="24"/>
          <w:lang w:eastAsia="ru-RU"/>
        </w:rPr>
        <w:t>и примен</w:t>
      </w:r>
      <w:r w:rsidR="008823B6">
        <w:rPr>
          <w:rFonts w:ascii="Times New Roman" w:eastAsia="Calibri" w:hAnsi="Times New Roman" w:cs="Times New Roman"/>
          <w:color w:val="38265C"/>
          <w:sz w:val="24"/>
          <w:szCs w:val="24"/>
          <w:lang w:eastAsia="ru-RU"/>
        </w:rPr>
        <w:t>ять</w:t>
      </w:r>
      <w:r w:rsidRPr="00D67C41">
        <w:rPr>
          <w:rFonts w:ascii="Times New Roman" w:eastAsia="Calibri" w:hAnsi="Times New Roman" w:cs="Times New Roman"/>
          <w:color w:val="38265C"/>
          <w:sz w:val="24"/>
          <w:szCs w:val="24"/>
          <w:lang w:eastAsia="ru-RU"/>
        </w:rPr>
        <w:t xml:space="preserve"> их в практической деятельности</w:t>
      </w:r>
      <w:r w:rsidR="00C6789D" w:rsidRPr="00D67C41">
        <w:rPr>
          <w:rFonts w:ascii="Times New Roman" w:eastAsia="Calibri" w:hAnsi="Times New Roman" w:cs="Times New Roman"/>
          <w:color w:val="38265C"/>
          <w:sz w:val="24"/>
          <w:szCs w:val="24"/>
          <w:lang w:eastAsia="ru-RU"/>
        </w:rPr>
        <w:t>.</w:t>
      </w:r>
    </w:p>
    <w:p w14:paraId="3D6A4005" w14:textId="0A799374" w:rsidR="00E41673" w:rsidRPr="00D67C41" w:rsidRDefault="00E41673" w:rsidP="009D22CD">
      <w:pPr>
        <w:spacing w:after="18" w:line="360" w:lineRule="auto"/>
        <w:ind w:right="440"/>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Этапы реализации практики наставничества</w:t>
      </w:r>
      <w:r w:rsidR="005E0FDF" w:rsidRPr="00D67C41">
        <w:rPr>
          <w:rFonts w:ascii="Times New Roman" w:eastAsia="Calibri" w:hAnsi="Times New Roman" w:cs="Times New Roman"/>
          <w:b/>
          <w:color w:val="38265C"/>
          <w:sz w:val="24"/>
          <w:szCs w:val="24"/>
          <w:lang w:eastAsia="ru-RU"/>
        </w:rPr>
        <w:t>:</w:t>
      </w:r>
      <w:r w:rsidRPr="00D67C41">
        <w:rPr>
          <w:rFonts w:ascii="Times New Roman" w:eastAsia="Calibri" w:hAnsi="Times New Roman" w:cs="Times New Roman"/>
          <w:b/>
          <w:color w:val="38265C"/>
          <w:sz w:val="24"/>
          <w:szCs w:val="24"/>
          <w:lang w:eastAsia="ru-RU"/>
        </w:rPr>
        <w:t xml:space="preserve"> </w:t>
      </w:r>
    </w:p>
    <w:p w14:paraId="3026D430" w14:textId="4EC61A73" w:rsidR="00E41673" w:rsidRPr="00D67C41" w:rsidRDefault="00E41673" w:rsidP="009D22CD">
      <w:pPr>
        <w:pStyle w:val="a4"/>
        <w:numPr>
          <w:ilvl w:val="0"/>
          <w:numId w:val="3"/>
        </w:num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Подготовка условий для запуска программы наставничества </w:t>
      </w:r>
    </w:p>
    <w:p w14:paraId="5CA6FD24" w14:textId="77777777" w:rsidR="00E41673" w:rsidRPr="00D67C41" w:rsidRDefault="00E41673" w:rsidP="009D22CD">
      <w:pPr>
        <w:numPr>
          <w:ilvl w:val="0"/>
          <w:numId w:val="3"/>
        </w:num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Формирование базы наставляемых. </w:t>
      </w:r>
    </w:p>
    <w:p w14:paraId="0D4A47C4" w14:textId="77777777" w:rsidR="00E41673" w:rsidRPr="00D67C41" w:rsidRDefault="00E41673" w:rsidP="009D22CD">
      <w:pPr>
        <w:numPr>
          <w:ilvl w:val="0"/>
          <w:numId w:val="3"/>
        </w:num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Формирование базы наставников. </w:t>
      </w:r>
    </w:p>
    <w:p w14:paraId="75AFDD14" w14:textId="77777777" w:rsidR="00E41673" w:rsidRPr="00D67C41" w:rsidRDefault="00E41673" w:rsidP="009D22CD">
      <w:pPr>
        <w:numPr>
          <w:ilvl w:val="0"/>
          <w:numId w:val="3"/>
        </w:num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Обучение наставников. </w:t>
      </w:r>
    </w:p>
    <w:p w14:paraId="76C12EEA" w14:textId="77777777" w:rsidR="00E41673" w:rsidRPr="00D67C41" w:rsidRDefault="00E41673" w:rsidP="009D22CD">
      <w:pPr>
        <w:numPr>
          <w:ilvl w:val="0"/>
          <w:numId w:val="3"/>
        </w:num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Формирование группы и определение порядка обучения. </w:t>
      </w:r>
    </w:p>
    <w:p w14:paraId="6C31C183" w14:textId="77777777" w:rsidR="00E41673" w:rsidRPr="00D67C41" w:rsidRDefault="00E41673" w:rsidP="009D22CD">
      <w:pPr>
        <w:numPr>
          <w:ilvl w:val="0"/>
          <w:numId w:val="3"/>
        </w:num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Организация работы группы. </w:t>
      </w:r>
    </w:p>
    <w:p w14:paraId="4BD9BE31" w14:textId="77777777" w:rsidR="00E41673" w:rsidRPr="00D67C41" w:rsidRDefault="00E41673" w:rsidP="009D22CD">
      <w:pPr>
        <w:numPr>
          <w:ilvl w:val="0"/>
          <w:numId w:val="3"/>
        </w:numPr>
        <w:spacing w:after="4" w:line="360" w:lineRule="auto"/>
        <w:ind w:right="443"/>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Завершение наставничества. </w:t>
      </w:r>
    </w:p>
    <w:p w14:paraId="03EBCA03" w14:textId="39C90052" w:rsidR="00E41673" w:rsidRPr="00D67C41" w:rsidRDefault="00E41673" w:rsidP="0060683A">
      <w:pPr>
        <w:spacing w:after="18" w:line="360" w:lineRule="auto"/>
        <w:ind w:right="440"/>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Основные мероприятия практики</w:t>
      </w:r>
      <w:r w:rsidR="005E0FDF" w:rsidRPr="00D67C41">
        <w:rPr>
          <w:rFonts w:ascii="Times New Roman" w:eastAsia="Calibri" w:hAnsi="Times New Roman" w:cs="Times New Roman"/>
          <w:b/>
          <w:color w:val="38265C"/>
          <w:sz w:val="24"/>
          <w:szCs w:val="24"/>
          <w:lang w:eastAsia="ru-RU"/>
        </w:rPr>
        <w:t>:</w:t>
      </w:r>
      <w:r w:rsidRPr="00D67C41">
        <w:rPr>
          <w:rFonts w:ascii="Times New Roman" w:eastAsia="Calibri" w:hAnsi="Times New Roman" w:cs="Times New Roman"/>
          <w:color w:val="38265C"/>
          <w:sz w:val="24"/>
          <w:szCs w:val="24"/>
          <w:lang w:eastAsia="ru-RU"/>
        </w:rPr>
        <w:t xml:space="preserve"> </w:t>
      </w:r>
      <w:r w:rsidR="0060683A">
        <w:rPr>
          <w:rFonts w:ascii="Times New Roman" w:eastAsia="Calibri" w:hAnsi="Times New Roman" w:cs="Times New Roman"/>
          <w:color w:val="38265C"/>
          <w:sz w:val="24"/>
          <w:szCs w:val="24"/>
          <w:lang w:eastAsia="ru-RU"/>
        </w:rPr>
        <w:t>о</w:t>
      </w:r>
      <w:r w:rsidRPr="00D67C41">
        <w:rPr>
          <w:rFonts w:ascii="Times New Roman" w:eastAsia="Calibri" w:hAnsi="Times New Roman" w:cs="Times New Roman"/>
          <w:color w:val="38265C"/>
          <w:sz w:val="24"/>
          <w:szCs w:val="24"/>
          <w:lang w:eastAsia="ru-RU"/>
        </w:rPr>
        <w:t xml:space="preserve">бучение наставников через следующие формы работы:  </w:t>
      </w:r>
    </w:p>
    <w:p w14:paraId="07B175FD" w14:textId="5970A3BC" w:rsidR="00E41673" w:rsidRPr="00D67C41" w:rsidRDefault="0060683A" w:rsidP="009D22CD">
      <w:pPr>
        <w:spacing w:after="4" w:line="360" w:lineRule="auto"/>
        <w:ind w:left="81"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-м</w:t>
      </w:r>
      <w:r w:rsidR="00E41673" w:rsidRPr="00D67C41">
        <w:rPr>
          <w:rFonts w:ascii="Times New Roman" w:eastAsia="Calibri" w:hAnsi="Times New Roman" w:cs="Times New Roman"/>
          <w:color w:val="38265C"/>
          <w:sz w:val="24"/>
          <w:szCs w:val="24"/>
          <w:lang w:eastAsia="ru-RU"/>
        </w:rPr>
        <w:t>астер-класс «Наставничество как эффективный метод профессионального становления личности педагога»</w:t>
      </w:r>
      <w:r>
        <w:rPr>
          <w:rFonts w:ascii="Times New Roman" w:eastAsia="Calibri" w:hAnsi="Times New Roman" w:cs="Times New Roman"/>
          <w:color w:val="38265C"/>
          <w:sz w:val="24"/>
          <w:szCs w:val="24"/>
          <w:lang w:eastAsia="ru-RU"/>
        </w:rPr>
        <w:t>;</w:t>
      </w:r>
      <w:r w:rsidR="00E41673" w:rsidRPr="00D67C41">
        <w:rPr>
          <w:rFonts w:ascii="Times New Roman" w:eastAsia="Calibri" w:hAnsi="Times New Roman" w:cs="Times New Roman"/>
          <w:color w:val="38265C"/>
          <w:sz w:val="24"/>
          <w:szCs w:val="24"/>
          <w:lang w:eastAsia="ru-RU"/>
        </w:rPr>
        <w:t xml:space="preserve"> </w:t>
      </w:r>
    </w:p>
    <w:p w14:paraId="3E08146C" w14:textId="1A01186E" w:rsidR="00E41673" w:rsidRPr="00D67C41" w:rsidRDefault="0060683A" w:rsidP="009D22CD">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-п</w:t>
      </w:r>
      <w:r w:rsidR="00E41673" w:rsidRPr="00D67C41">
        <w:rPr>
          <w:rFonts w:ascii="Times New Roman" w:eastAsia="Calibri" w:hAnsi="Times New Roman" w:cs="Times New Roman"/>
          <w:color w:val="38265C"/>
          <w:sz w:val="24"/>
          <w:szCs w:val="24"/>
          <w:lang w:eastAsia="ru-RU"/>
        </w:rPr>
        <w:t>едагогическая мастерская «Кодекс наставника»</w:t>
      </w:r>
      <w:r>
        <w:rPr>
          <w:rFonts w:ascii="Times New Roman" w:eastAsia="Calibri" w:hAnsi="Times New Roman" w:cs="Times New Roman"/>
          <w:color w:val="38265C"/>
          <w:sz w:val="24"/>
          <w:szCs w:val="24"/>
          <w:lang w:eastAsia="ru-RU"/>
        </w:rPr>
        <w:t>;</w:t>
      </w:r>
      <w:r w:rsidR="00E41673" w:rsidRPr="00D67C41">
        <w:rPr>
          <w:rFonts w:ascii="Times New Roman" w:eastAsia="Calibri" w:hAnsi="Times New Roman" w:cs="Times New Roman"/>
          <w:color w:val="38265C"/>
          <w:sz w:val="24"/>
          <w:szCs w:val="24"/>
          <w:lang w:eastAsia="ru-RU"/>
        </w:rPr>
        <w:t xml:space="preserve"> </w:t>
      </w:r>
    </w:p>
    <w:p w14:paraId="57043ED6" w14:textId="66C29DA9" w:rsidR="00E41673" w:rsidRPr="00D67C41" w:rsidRDefault="0060683A" w:rsidP="009D22CD">
      <w:pPr>
        <w:spacing w:after="4" w:line="360" w:lineRule="auto"/>
        <w:ind w:left="81"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-и</w:t>
      </w:r>
      <w:r w:rsidR="00E41673" w:rsidRPr="00D67C41">
        <w:rPr>
          <w:rFonts w:ascii="Times New Roman" w:eastAsia="Calibri" w:hAnsi="Times New Roman" w:cs="Times New Roman"/>
          <w:color w:val="38265C"/>
          <w:sz w:val="24"/>
          <w:szCs w:val="24"/>
          <w:lang w:eastAsia="ru-RU"/>
        </w:rPr>
        <w:t xml:space="preserve">ндивидуальные собеседования для определения потребностей наставляемых педагогов. </w:t>
      </w:r>
    </w:p>
    <w:p w14:paraId="58EB7C25" w14:textId="1353F4C6" w:rsidR="00E41673" w:rsidRPr="00D67C41" w:rsidRDefault="00E41673" w:rsidP="009D22CD">
      <w:pPr>
        <w:spacing w:after="18" w:line="360" w:lineRule="auto"/>
        <w:ind w:right="440"/>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b/>
          <w:color w:val="38265C"/>
          <w:sz w:val="24"/>
          <w:szCs w:val="24"/>
          <w:lang w:eastAsia="ru-RU"/>
        </w:rPr>
        <w:t>Результаты внедрения практики наставничества</w:t>
      </w:r>
      <w:r w:rsidR="005E0FDF" w:rsidRPr="00D67C41">
        <w:rPr>
          <w:rFonts w:ascii="Times New Roman" w:eastAsia="Calibri" w:hAnsi="Times New Roman" w:cs="Times New Roman"/>
          <w:b/>
          <w:color w:val="38265C"/>
          <w:sz w:val="24"/>
          <w:szCs w:val="24"/>
          <w:lang w:eastAsia="ru-RU"/>
        </w:rPr>
        <w:t>:</w:t>
      </w:r>
      <w:r w:rsidRPr="00D67C41">
        <w:rPr>
          <w:rFonts w:ascii="Times New Roman" w:eastAsia="Calibri" w:hAnsi="Times New Roman" w:cs="Times New Roman"/>
          <w:b/>
          <w:color w:val="38265C"/>
          <w:sz w:val="24"/>
          <w:szCs w:val="24"/>
          <w:lang w:eastAsia="ru-RU"/>
        </w:rPr>
        <w:t xml:space="preserve"> </w:t>
      </w:r>
    </w:p>
    <w:p w14:paraId="5D068090" w14:textId="7D2F2D6F" w:rsidR="00E41673" w:rsidRPr="00D67C41" w:rsidRDefault="0060683A" w:rsidP="009D22CD">
      <w:pPr>
        <w:spacing w:after="4" w:line="360" w:lineRule="auto"/>
        <w:ind w:left="81"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-о</w:t>
      </w:r>
      <w:r w:rsidR="00E41673" w:rsidRPr="00D67C41">
        <w:rPr>
          <w:rFonts w:ascii="Times New Roman" w:eastAsia="Calibri" w:hAnsi="Times New Roman" w:cs="Times New Roman"/>
          <w:color w:val="38265C"/>
          <w:sz w:val="24"/>
          <w:szCs w:val="24"/>
          <w:lang w:eastAsia="ru-RU"/>
        </w:rPr>
        <w:t xml:space="preserve">своение сервисов </w:t>
      </w:r>
      <w:proofErr w:type="spellStart"/>
      <w:r w:rsidR="00E41673" w:rsidRPr="00D67C41">
        <w:rPr>
          <w:rFonts w:ascii="Times New Roman" w:eastAsia="Calibri" w:hAnsi="Times New Roman" w:cs="Times New Roman"/>
          <w:color w:val="38265C"/>
          <w:sz w:val="24"/>
          <w:szCs w:val="24"/>
          <w:lang w:eastAsia="ru-RU"/>
        </w:rPr>
        <w:t>Googlе</w:t>
      </w:r>
      <w:proofErr w:type="spellEnd"/>
      <w:r w:rsidR="00E41673" w:rsidRPr="00D67C41">
        <w:rPr>
          <w:rFonts w:ascii="Times New Roman" w:eastAsia="Calibri" w:hAnsi="Times New Roman" w:cs="Times New Roman"/>
          <w:color w:val="38265C"/>
          <w:sz w:val="24"/>
          <w:szCs w:val="24"/>
          <w:lang w:eastAsia="ru-RU"/>
        </w:rPr>
        <w:t xml:space="preserve"> и использование их в работе наставляемыми педагогами (100% педагогов)</w:t>
      </w:r>
      <w:r>
        <w:rPr>
          <w:rFonts w:ascii="Times New Roman" w:eastAsia="Calibri" w:hAnsi="Times New Roman" w:cs="Times New Roman"/>
          <w:color w:val="38265C"/>
          <w:sz w:val="24"/>
          <w:szCs w:val="24"/>
          <w:lang w:eastAsia="ru-RU"/>
        </w:rPr>
        <w:t>;</w:t>
      </w:r>
      <w:r w:rsidR="00E41673" w:rsidRPr="00D67C41">
        <w:rPr>
          <w:rFonts w:ascii="Times New Roman" w:eastAsia="Calibri" w:hAnsi="Times New Roman" w:cs="Times New Roman"/>
          <w:color w:val="38265C"/>
          <w:sz w:val="24"/>
          <w:szCs w:val="24"/>
          <w:lang w:eastAsia="ru-RU"/>
        </w:rPr>
        <w:t xml:space="preserve"> </w:t>
      </w:r>
    </w:p>
    <w:p w14:paraId="6E5A0819" w14:textId="0DAE863F" w:rsidR="00E41673" w:rsidRPr="00D67C41" w:rsidRDefault="0060683A" w:rsidP="009D22CD">
      <w:pPr>
        <w:spacing w:after="4" w:line="360" w:lineRule="auto"/>
        <w:ind w:left="81"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-о</w:t>
      </w:r>
      <w:r w:rsidR="00E41673" w:rsidRPr="00D67C41">
        <w:rPr>
          <w:rFonts w:ascii="Times New Roman" w:eastAsia="Calibri" w:hAnsi="Times New Roman" w:cs="Times New Roman"/>
          <w:color w:val="38265C"/>
          <w:sz w:val="24"/>
          <w:szCs w:val="24"/>
          <w:lang w:eastAsia="ru-RU"/>
        </w:rPr>
        <w:t xml:space="preserve">своение сервиса </w:t>
      </w:r>
      <w:r w:rsidR="00AB3867">
        <w:rPr>
          <w:rFonts w:ascii="Times New Roman" w:eastAsia="Calibri" w:hAnsi="Times New Roman" w:cs="Times New Roman"/>
          <w:color w:val="38265C"/>
          <w:sz w:val="24"/>
          <w:szCs w:val="24"/>
          <w:lang w:eastAsia="ru-RU"/>
        </w:rPr>
        <w:t>«</w:t>
      </w:r>
      <w:proofErr w:type="spellStart"/>
      <w:r w:rsidR="00E41673" w:rsidRPr="00D67C41">
        <w:rPr>
          <w:rFonts w:ascii="Times New Roman" w:eastAsia="Calibri" w:hAnsi="Times New Roman" w:cs="Times New Roman"/>
          <w:color w:val="38265C"/>
          <w:sz w:val="24"/>
          <w:szCs w:val="24"/>
          <w:lang w:eastAsia="ru-RU"/>
        </w:rPr>
        <w:t>Учи.ру</w:t>
      </w:r>
      <w:proofErr w:type="spellEnd"/>
      <w:r w:rsidR="00AB3867">
        <w:rPr>
          <w:rFonts w:ascii="Times New Roman" w:eastAsia="Calibri" w:hAnsi="Times New Roman" w:cs="Times New Roman"/>
          <w:color w:val="38265C"/>
          <w:sz w:val="24"/>
          <w:szCs w:val="24"/>
          <w:lang w:eastAsia="ru-RU"/>
        </w:rPr>
        <w:t>», РЭШ</w:t>
      </w:r>
      <w:r w:rsidR="00E41673" w:rsidRPr="00D67C41">
        <w:rPr>
          <w:rFonts w:ascii="Times New Roman" w:eastAsia="Calibri" w:hAnsi="Times New Roman" w:cs="Times New Roman"/>
          <w:color w:val="38265C"/>
          <w:sz w:val="24"/>
          <w:szCs w:val="24"/>
          <w:lang w:eastAsia="ru-RU"/>
        </w:rPr>
        <w:t xml:space="preserve"> (100% педагогов), системное применение его в урочной и внеурочной деятельности (</w:t>
      </w:r>
      <w:r w:rsidR="00C6789D" w:rsidRPr="00D67C41">
        <w:rPr>
          <w:rFonts w:ascii="Times New Roman" w:eastAsia="Calibri" w:hAnsi="Times New Roman" w:cs="Times New Roman"/>
          <w:color w:val="38265C"/>
          <w:sz w:val="24"/>
          <w:szCs w:val="24"/>
          <w:lang w:eastAsia="ru-RU"/>
        </w:rPr>
        <w:t>10</w:t>
      </w:r>
      <w:r w:rsidR="00E41673" w:rsidRPr="00D67C41">
        <w:rPr>
          <w:rFonts w:ascii="Times New Roman" w:eastAsia="Calibri" w:hAnsi="Times New Roman" w:cs="Times New Roman"/>
          <w:color w:val="38265C"/>
          <w:sz w:val="24"/>
          <w:szCs w:val="24"/>
          <w:lang w:eastAsia="ru-RU"/>
        </w:rPr>
        <w:t>0% наставляемых педагогов)</w:t>
      </w:r>
      <w:r>
        <w:rPr>
          <w:rFonts w:ascii="Times New Roman" w:eastAsia="Calibri" w:hAnsi="Times New Roman" w:cs="Times New Roman"/>
          <w:color w:val="38265C"/>
          <w:sz w:val="24"/>
          <w:szCs w:val="24"/>
          <w:lang w:eastAsia="ru-RU"/>
        </w:rPr>
        <w:t>;</w:t>
      </w:r>
      <w:r w:rsidR="00E41673" w:rsidRPr="00D67C41">
        <w:rPr>
          <w:rFonts w:ascii="Times New Roman" w:eastAsia="Calibri" w:hAnsi="Times New Roman" w:cs="Times New Roman"/>
          <w:color w:val="38265C"/>
          <w:sz w:val="24"/>
          <w:szCs w:val="24"/>
          <w:lang w:eastAsia="ru-RU"/>
        </w:rPr>
        <w:t xml:space="preserve"> </w:t>
      </w:r>
    </w:p>
    <w:p w14:paraId="0EF59B60" w14:textId="3E0AC548" w:rsidR="00E41673" w:rsidRPr="00D67C41" w:rsidRDefault="0060683A" w:rsidP="009D22CD">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-у</w:t>
      </w:r>
      <w:r w:rsidR="00E41673" w:rsidRPr="00D67C41">
        <w:rPr>
          <w:rFonts w:ascii="Times New Roman" w:eastAsia="Calibri" w:hAnsi="Times New Roman" w:cs="Times New Roman"/>
          <w:color w:val="38265C"/>
          <w:sz w:val="24"/>
          <w:szCs w:val="24"/>
          <w:lang w:eastAsia="ru-RU"/>
        </w:rPr>
        <w:t>крепление личного, профессионального взаимодействия педагогов</w:t>
      </w:r>
      <w:r>
        <w:rPr>
          <w:rFonts w:ascii="Times New Roman" w:eastAsia="Calibri" w:hAnsi="Times New Roman" w:cs="Times New Roman"/>
          <w:color w:val="38265C"/>
          <w:sz w:val="24"/>
          <w:szCs w:val="24"/>
          <w:lang w:eastAsia="ru-RU"/>
        </w:rPr>
        <w:t>;</w:t>
      </w:r>
      <w:r w:rsidR="00E41673" w:rsidRPr="00D67C41">
        <w:rPr>
          <w:rFonts w:ascii="Times New Roman" w:eastAsia="Calibri" w:hAnsi="Times New Roman" w:cs="Times New Roman"/>
          <w:color w:val="38265C"/>
          <w:sz w:val="24"/>
          <w:szCs w:val="24"/>
          <w:lang w:eastAsia="ru-RU"/>
        </w:rPr>
        <w:t xml:space="preserve"> </w:t>
      </w:r>
    </w:p>
    <w:p w14:paraId="7F5661C0" w14:textId="7C6548CA" w:rsidR="00E41673" w:rsidRPr="00D67C41" w:rsidRDefault="0060683A" w:rsidP="009D22CD">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-п</w:t>
      </w:r>
      <w:r w:rsidR="00E41673" w:rsidRPr="00D67C41">
        <w:rPr>
          <w:rFonts w:ascii="Times New Roman" w:eastAsia="Calibri" w:hAnsi="Times New Roman" w:cs="Times New Roman"/>
          <w:color w:val="38265C"/>
          <w:sz w:val="24"/>
          <w:szCs w:val="24"/>
          <w:lang w:eastAsia="ru-RU"/>
        </w:rPr>
        <w:t>овышение мотивации к дальнейшему развитию собственных цифровых навыков</w:t>
      </w:r>
      <w:r>
        <w:rPr>
          <w:rFonts w:ascii="Times New Roman" w:eastAsia="Calibri" w:hAnsi="Times New Roman" w:cs="Times New Roman"/>
          <w:color w:val="38265C"/>
          <w:sz w:val="24"/>
          <w:szCs w:val="24"/>
          <w:lang w:eastAsia="ru-RU"/>
        </w:rPr>
        <w:t>;</w:t>
      </w:r>
      <w:r w:rsidR="00E41673" w:rsidRPr="00D67C41">
        <w:rPr>
          <w:rFonts w:ascii="Times New Roman" w:eastAsia="Calibri" w:hAnsi="Times New Roman" w:cs="Times New Roman"/>
          <w:color w:val="38265C"/>
          <w:sz w:val="24"/>
          <w:szCs w:val="24"/>
          <w:lang w:eastAsia="ru-RU"/>
        </w:rPr>
        <w:t xml:space="preserve"> </w:t>
      </w:r>
    </w:p>
    <w:p w14:paraId="4C6FB7EF" w14:textId="3146790C" w:rsidR="00E41673" w:rsidRPr="00D67C41" w:rsidRDefault="0060683A" w:rsidP="00746969">
      <w:pPr>
        <w:spacing w:after="4" w:line="360" w:lineRule="auto"/>
        <w:ind w:right="443"/>
        <w:jc w:val="both"/>
        <w:rPr>
          <w:rFonts w:ascii="Times New Roman" w:eastAsia="Calibri" w:hAnsi="Times New Roman" w:cs="Times New Roman"/>
          <w:color w:val="38265C"/>
          <w:sz w:val="24"/>
          <w:szCs w:val="24"/>
          <w:lang w:eastAsia="ru-RU"/>
        </w:rPr>
      </w:pPr>
      <w:r>
        <w:rPr>
          <w:rFonts w:ascii="Times New Roman" w:eastAsia="Calibri" w:hAnsi="Times New Roman" w:cs="Times New Roman"/>
          <w:color w:val="38265C"/>
          <w:sz w:val="24"/>
          <w:szCs w:val="24"/>
          <w:lang w:eastAsia="ru-RU"/>
        </w:rPr>
        <w:t>-п</w:t>
      </w:r>
      <w:r w:rsidR="00E41673" w:rsidRPr="00D67C41">
        <w:rPr>
          <w:rFonts w:ascii="Times New Roman" w:eastAsia="Calibri" w:hAnsi="Times New Roman" w:cs="Times New Roman"/>
          <w:color w:val="38265C"/>
          <w:sz w:val="24"/>
          <w:szCs w:val="24"/>
          <w:lang w:eastAsia="ru-RU"/>
        </w:rPr>
        <w:t xml:space="preserve">редставление собственного опыта с опорой на освоенные цифровые навыки. </w:t>
      </w:r>
      <w:r w:rsidR="00E41673" w:rsidRPr="00D67C41">
        <w:rPr>
          <w:rFonts w:ascii="Times New Roman" w:eastAsia="Calibri" w:hAnsi="Times New Roman" w:cs="Times New Roman"/>
          <w:b/>
          <w:color w:val="38265C"/>
          <w:sz w:val="24"/>
          <w:szCs w:val="24"/>
          <w:lang w:eastAsia="ru-RU"/>
        </w:rPr>
        <w:t xml:space="preserve"> </w:t>
      </w:r>
    </w:p>
    <w:p w14:paraId="0672CF80" w14:textId="7D8F1FE9" w:rsidR="005800DD" w:rsidRPr="00D67C41" w:rsidRDefault="005800DD" w:rsidP="009D22CD">
      <w:pPr>
        <w:spacing w:after="18" w:line="360" w:lineRule="auto"/>
        <w:ind w:left="811" w:right="440" w:hanging="10"/>
        <w:jc w:val="both"/>
        <w:rPr>
          <w:rFonts w:ascii="Times New Roman" w:eastAsia="Calibri" w:hAnsi="Times New Roman" w:cs="Times New Roman"/>
          <w:b/>
          <w:color w:val="38265C"/>
          <w:sz w:val="24"/>
          <w:szCs w:val="24"/>
          <w:lang w:eastAsia="ru-RU"/>
        </w:rPr>
      </w:pPr>
    </w:p>
    <w:p w14:paraId="76C8399C" w14:textId="5BFFC3B5" w:rsidR="005800DD" w:rsidRPr="00D67C41" w:rsidRDefault="005800DD" w:rsidP="00746969">
      <w:pPr>
        <w:spacing w:after="18" w:line="360" w:lineRule="auto"/>
        <w:ind w:left="811" w:right="440" w:hanging="10"/>
        <w:jc w:val="center"/>
        <w:rPr>
          <w:rFonts w:ascii="Times New Roman" w:eastAsia="Times New Roman" w:hAnsi="Times New Roman" w:cs="Times New Roman"/>
          <w:b/>
          <w:sz w:val="24"/>
          <w:szCs w:val="24"/>
        </w:rPr>
      </w:pPr>
      <w:r w:rsidRPr="00D67C41">
        <w:rPr>
          <w:rFonts w:ascii="Times New Roman" w:eastAsia="Times New Roman" w:hAnsi="Times New Roman" w:cs="Times New Roman"/>
          <w:b/>
          <w:sz w:val="24"/>
          <w:szCs w:val="24"/>
        </w:rPr>
        <w:t>Практика «Кейс – метод»</w:t>
      </w:r>
    </w:p>
    <w:p w14:paraId="19997625" w14:textId="24CB0DF9" w:rsidR="005800DD" w:rsidRPr="00D67C41" w:rsidRDefault="005800DD" w:rsidP="009D22CD">
      <w:pPr>
        <w:pStyle w:val="1"/>
        <w:spacing w:line="360" w:lineRule="auto"/>
        <w:jc w:val="both"/>
        <w:rPr>
          <w:rFonts w:ascii="Times New Roman" w:hAnsi="Times New Roman" w:cs="Times New Roman"/>
          <w:sz w:val="24"/>
          <w:szCs w:val="24"/>
        </w:rPr>
      </w:pPr>
      <w:r w:rsidRPr="00D67C41">
        <w:rPr>
          <w:rFonts w:ascii="Times New Roman" w:eastAsia="Calibri" w:hAnsi="Times New Roman" w:cs="Times New Roman"/>
          <w:b/>
          <w:bCs/>
          <w:color w:val="38265C"/>
          <w:sz w:val="24"/>
          <w:szCs w:val="24"/>
        </w:rPr>
        <w:t>Актуальность:</w:t>
      </w:r>
      <w:r w:rsidRPr="00D67C41">
        <w:rPr>
          <w:rFonts w:ascii="Times New Roman" w:eastAsia="Calibri" w:hAnsi="Times New Roman" w:cs="Times New Roman"/>
          <w:color w:val="38265C"/>
          <w:sz w:val="24"/>
          <w:szCs w:val="24"/>
        </w:rPr>
        <w:t xml:space="preserve"> </w:t>
      </w:r>
      <w:r w:rsidRPr="00D67C41">
        <w:rPr>
          <w:rFonts w:ascii="Times New Roman" w:hAnsi="Times New Roman" w:cs="Times New Roman"/>
          <w:sz w:val="24"/>
          <w:szCs w:val="24"/>
        </w:rPr>
        <w:t>В профессиональном стандарте педагога определены базовые компетентности, среди которых присутствует умение принимать решение в различных педагогических ситуациях. Одним из перспективных методов, на мой взгляд, становится Кейс – метод. Данный метод помогает комплексно изучить проблему и найти выход из нее.</w:t>
      </w:r>
    </w:p>
    <w:p w14:paraId="1F0F21EC" w14:textId="28E2E12E" w:rsidR="005800DD" w:rsidRPr="00D67C41" w:rsidRDefault="005800DD"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hAnsi="Times New Roman" w:cs="Times New Roman"/>
          <w:b/>
          <w:bCs/>
          <w:sz w:val="24"/>
          <w:szCs w:val="24"/>
          <w:lang w:eastAsia="ru-RU"/>
        </w:rPr>
        <w:t>Аннотация:</w:t>
      </w:r>
      <w:r w:rsidRPr="00D67C41">
        <w:rPr>
          <w:rFonts w:ascii="Times New Roman" w:hAnsi="Times New Roman" w:cs="Times New Roman"/>
          <w:sz w:val="24"/>
          <w:szCs w:val="24"/>
          <w:lang w:eastAsia="ru-RU"/>
        </w:rPr>
        <w:t xml:space="preserve"> </w:t>
      </w:r>
      <w:r w:rsidR="00453262" w:rsidRPr="00D67C41">
        <w:rPr>
          <w:rFonts w:ascii="Times New Roman" w:hAnsi="Times New Roman" w:cs="Times New Roman"/>
          <w:sz w:val="24"/>
          <w:szCs w:val="24"/>
        </w:rPr>
        <w:t>нетрадиционный метод в работе с молодыми педагогами – неигровой метод анализа и решения ситуаций, где педагоги участвуют в непосредственном обсуждении деловых ситуаций и задач, взятых из реальной практики.</w:t>
      </w:r>
    </w:p>
    <w:p w14:paraId="15D2FD71" w14:textId="35F1393B" w:rsidR="005800DD" w:rsidRPr="00D67C41" w:rsidRDefault="005800DD" w:rsidP="009D22CD">
      <w:pPr>
        <w:pStyle w:val="a3"/>
        <w:spacing w:line="360" w:lineRule="auto"/>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b/>
          <w:bCs/>
          <w:color w:val="000000"/>
          <w:sz w:val="24"/>
          <w:szCs w:val="24"/>
        </w:rPr>
        <w:t xml:space="preserve"> Цель:</w:t>
      </w:r>
      <w:r w:rsidRPr="00D67C41">
        <w:rPr>
          <w:rFonts w:ascii="Times New Roman" w:eastAsia="Times New Roman" w:hAnsi="Times New Roman" w:cs="Times New Roman"/>
          <w:color w:val="000000"/>
          <w:sz w:val="24"/>
          <w:szCs w:val="24"/>
          <w:lang w:eastAsia="ru-RU"/>
        </w:rPr>
        <w:t xml:space="preserve"> максимально вовлеч</w:t>
      </w:r>
      <w:r w:rsidR="00746969">
        <w:rPr>
          <w:rFonts w:ascii="Times New Roman" w:eastAsia="Times New Roman" w:hAnsi="Times New Roman" w:cs="Times New Roman"/>
          <w:color w:val="000000"/>
          <w:sz w:val="24"/>
          <w:szCs w:val="24"/>
          <w:lang w:eastAsia="ru-RU"/>
        </w:rPr>
        <w:t>ь</w:t>
      </w:r>
      <w:r w:rsidRPr="00D67C41">
        <w:rPr>
          <w:rFonts w:ascii="Times New Roman" w:eastAsia="Times New Roman" w:hAnsi="Times New Roman" w:cs="Times New Roman"/>
          <w:color w:val="000000"/>
          <w:sz w:val="24"/>
          <w:szCs w:val="24"/>
          <w:lang w:eastAsia="ru-RU"/>
        </w:rPr>
        <w:t xml:space="preserve"> каждого участника в работу по решению поставленной проблемы или задачи.</w:t>
      </w:r>
    </w:p>
    <w:p w14:paraId="44D57E1F" w14:textId="1D287D76" w:rsidR="005800DD" w:rsidRPr="00D67C41" w:rsidRDefault="005800DD"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Работа по этой технологии, как и по многим другим, предполагает два этапа: подготовительный и этап проведения.</w:t>
      </w:r>
    </w:p>
    <w:p w14:paraId="72480BD1" w14:textId="5ACC3E25" w:rsidR="00561A31" w:rsidRPr="00D67C41" w:rsidRDefault="00561A31" w:rsidP="009D22CD">
      <w:pPr>
        <w:shd w:val="clear" w:color="auto" w:fill="FFFFFF"/>
        <w:spacing w:after="0" w:line="360" w:lineRule="auto"/>
        <w:jc w:val="both"/>
        <w:rPr>
          <w:rFonts w:ascii="Times New Roman" w:eastAsia="Times New Roman" w:hAnsi="Times New Roman" w:cs="Times New Roman"/>
          <w:b/>
          <w:bCs/>
          <w:color w:val="000000"/>
          <w:sz w:val="24"/>
          <w:szCs w:val="24"/>
        </w:rPr>
      </w:pPr>
      <w:r w:rsidRPr="00D67C41">
        <w:rPr>
          <w:rFonts w:ascii="Times New Roman" w:eastAsia="Times New Roman" w:hAnsi="Times New Roman" w:cs="Times New Roman"/>
          <w:b/>
          <w:bCs/>
          <w:color w:val="000000"/>
          <w:sz w:val="24"/>
          <w:szCs w:val="24"/>
        </w:rPr>
        <w:t>Этапы реализации практики наставничества</w:t>
      </w:r>
      <w:r w:rsidR="005E0FDF" w:rsidRPr="00D67C41">
        <w:rPr>
          <w:rFonts w:ascii="Times New Roman" w:eastAsia="Times New Roman" w:hAnsi="Times New Roman" w:cs="Times New Roman"/>
          <w:b/>
          <w:bCs/>
          <w:color w:val="000000"/>
          <w:sz w:val="24"/>
          <w:szCs w:val="24"/>
        </w:rPr>
        <w:t>:</w:t>
      </w:r>
      <w:r w:rsidRPr="00D67C41">
        <w:rPr>
          <w:rFonts w:ascii="Times New Roman" w:eastAsia="Times New Roman" w:hAnsi="Times New Roman" w:cs="Times New Roman"/>
          <w:b/>
          <w:bCs/>
          <w:color w:val="000000"/>
          <w:sz w:val="24"/>
          <w:szCs w:val="24"/>
        </w:rPr>
        <w:t xml:space="preserve"> </w:t>
      </w:r>
    </w:p>
    <w:p w14:paraId="50FA370D" w14:textId="77777777" w:rsidR="00561A31" w:rsidRPr="00D67C41" w:rsidRDefault="00561A31"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1.</w:t>
      </w:r>
      <w:r w:rsidRPr="00D67C41">
        <w:rPr>
          <w:rFonts w:ascii="Times New Roman" w:eastAsia="Times New Roman" w:hAnsi="Times New Roman" w:cs="Times New Roman"/>
          <w:color w:val="000000"/>
          <w:sz w:val="24"/>
          <w:szCs w:val="24"/>
        </w:rPr>
        <w:tab/>
        <w:t xml:space="preserve">Подготовка </w:t>
      </w:r>
      <w:r w:rsidRPr="00D67C41">
        <w:rPr>
          <w:rFonts w:ascii="Times New Roman" w:eastAsia="Times New Roman" w:hAnsi="Times New Roman" w:cs="Times New Roman"/>
          <w:color w:val="000000"/>
          <w:sz w:val="24"/>
          <w:szCs w:val="24"/>
        </w:rPr>
        <w:tab/>
        <w:t xml:space="preserve">условий </w:t>
      </w:r>
      <w:r w:rsidRPr="00D67C41">
        <w:rPr>
          <w:rFonts w:ascii="Times New Roman" w:eastAsia="Times New Roman" w:hAnsi="Times New Roman" w:cs="Times New Roman"/>
          <w:color w:val="000000"/>
          <w:sz w:val="24"/>
          <w:szCs w:val="24"/>
        </w:rPr>
        <w:tab/>
        <w:t xml:space="preserve">для </w:t>
      </w:r>
      <w:r w:rsidRPr="00D67C41">
        <w:rPr>
          <w:rFonts w:ascii="Times New Roman" w:eastAsia="Times New Roman" w:hAnsi="Times New Roman" w:cs="Times New Roman"/>
          <w:color w:val="000000"/>
          <w:sz w:val="24"/>
          <w:szCs w:val="24"/>
        </w:rPr>
        <w:tab/>
        <w:t xml:space="preserve">запуска </w:t>
      </w:r>
      <w:r w:rsidRPr="00D67C41">
        <w:rPr>
          <w:rFonts w:ascii="Times New Roman" w:eastAsia="Times New Roman" w:hAnsi="Times New Roman" w:cs="Times New Roman"/>
          <w:color w:val="000000"/>
          <w:sz w:val="24"/>
          <w:szCs w:val="24"/>
        </w:rPr>
        <w:tab/>
        <w:t xml:space="preserve">программы наставничества. </w:t>
      </w:r>
    </w:p>
    <w:p w14:paraId="2A1EDDBE" w14:textId="77777777" w:rsidR="00561A31" w:rsidRPr="00D67C41" w:rsidRDefault="00561A31"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2.</w:t>
      </w:r>
      <w:r w:rsidRPr="00D67C41">
        <w:rPr>
          <w:rFonts w:ascii="Times New Roman" w:eastAsia="Times New Roman" w:hAnsi="Times New Roman" w:cs="Times New Roman"/>
          <w:color w:val="000000"/>
          <w:sz w:val="24"/>
          <w:szCs w:val="24"/>
        </w:rPr>
        <w:tab/>
        <w:t xml:space="preserve">Формирование базы наставляемых.  </w:t>
      </w:r>
    </w:p>
    <w:p w14:paraId="7D2D8AB3" w14:textId="77777777" w:rsidR="00561A31" w:rsidRPr="00D67C41" w:rsidRDefault="00561A31"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3.</w:t>
      </w:r>
      <w:r w:rsidRPr="00D67C41">
        <w:rPr>
          <w:rFonts w:ascii="Times New Roman" w:eastAsia="Times New Roman" w:hAnsi="Times New Roman" w:cs="Times New Roman"/>
          <w:color w:val="000000"/>
          <w:sz w:val="24"/>
          <w:szCs w:val="24"/>
        </w:rPr>
        <w:tab/>
        <w:t xml:space="preserve">Формирование базы наставников. </w:t>
      </w:r>
    </w:p>
    <w:p w14:paraId="572EFC92" w14:textId="21ADE14A" w:rsidR="00561A31" w:rsidRPr="00D67C41" w:rsidRDefault="00561A31"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4.</w:t>
      </w:r>
      <w:r w:rsidRPr="00D67C41">
        <w:rPr>
          <w:rFonts w:ascii="Times New Roman" w:eastAsia="Times New Roman" w:hAnsi="Times New Roman" w:cs="Times New Roman"/>
          <w:color w:val="000000"/>
          <w:sz w:val="24"/>
          <w:szCs w:val="24"/>
        </w:rPr>
        <w:tab/>
        <w:t xml:space="preserve">Выбор и разработка кейс-заданий, педагогических ситуаций.  </w:t>
      </w:r>
    </w:p>
    <w:p w14:paraId="409C5D82" w14:textId="328E29FD" w:rsidR="00561A31" w:rsidRPr="00D67C41" w:rsidRDefault="00561A31"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5.</w:t>
      </w:r>
      <w:r w:rsidRPr="00D67C41">
        <w:rPr>
          <w:rFonts w:ascii="Times New Roman" w:eastAsia="Times New Roman" w:hAnsi="Times New Roman" w:cs="Times New Roman"/>
          <w:color w:val="000000"/>
          <w:sz w:val="24"/>
          <w:szCs w:val="24"/>
        </w:rPr>
        <w:tab/>
        <w:t xml:space="preserve">Формирование фокус-группы (молодые специалисты, опытные педагоги). </w:t>
      </w:r>
    </w:p>
    <w:p w14:paraId="49BC105A" w14:textId="6725DCA2" w:rsidR="00561A31" w:rsidRPr="00D67C41" w:rsidRDefault="00561A31"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6.</w:t>
      </w:r>
      <w:r w:rsidRPr="00D67C41">
        <w:rPr>
          <w:rFonts w:ascii="Times New Roman" w:eastAsia="Times New Roman" w:hAnsi="Times New Roman" w:cs="Times New Roman"/>
          <w:color w:val="000000"/>
          <w:sz w:val="24"/>
          <w:szCs w:val="24"/>
        </w:rPr>
        <w:tab/>
        <w:t xml:space="preserve">Организация хода реализации практики наставничества.  </w:t>
      </w:r>
    </w:p>
    <w:p w14:paraId="3561E305" w14:textId="4ECC3B84" w:rsidR="00561A31" w:rsidRPr="00D67C41" w:rsidRDefault="00561A31"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7.</w:t>
      </w:r>
      <w:r w:rsidRPr="00D67C41">
        <w:rPr>
          <w:rFonts w:ascii="Times New Roman" w:eastAsia="Times New Roman" w:hAnsi="Times New Roman" w:cs="Times New Roman"/>
          <w:color w:val="000000"/>
          <w:sz w:val="24"/>
          <w:szCs w:val="24"/>
        </w:rPr>
        <w:tab/>
        <w:t xml:space="preserve">Завершение программы наставничества.  </w:t>
      </w:r>
    </w:p>
    <w:p w14:paraId="4D543BE3" w14:textId="600114B8" w:rsidR="005800DD" w:rsidRPr="00D67C41" w:rsidRDefault="005800DD"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ab/>
        <w:t>Первый этап-</w:t>
      </w:r>
      <w:r w:rsidR="00561A31" w:rsidRPr="00D67C41">
        <w:rPr>
          <w:rFonts w:ascii="Times New Roman" w:eastAsia="Times New Roman" w:hAnsi="Times New Roman" w:cs="Times New Roman"/>
          <w:color w:val="000000"/>
          <w:sz w:val="24"/>
          <w:szCs w:val="24"/>
        </w:rPr>
        <w:t xml:space="preserve"> </w:t>
      </w:r>
      <w:r w:rsidRPr="00D67C41">
        <w:rPr>
          <w:rFonts w:ascii="Times New Roman" w:eastAsia="Times New Roman" w:hAnsi="Times New Roman" w:cs="Times New Roman"/>
          <w:color w:val="000000"/>
          <w:sz w:val="24"/>
          <w:szCs w:val="24"/>
        </w:rPr>
        <w:t>подготовк</w:t>
      </w:r>
      <w:r w:rsidR="00561A31" w:rsidRPr="00D67C41">
        <w:rPr>
          <w:rFonts w:ascii="Times New Roman" w:eastAsia="Times New Roman" w:hAnsi="Times New Roman" w:cs="Times New Roman"/>
          <w:color w:val="000000"/>
          <w:sz w:val="24"/>
          <w:szCs w:val="24"/>
        </w:rPr>
        <w:t>а</w:t>
      </w:r>
      <w:r w:rsidRPr="00D67C41">
        <w:rPr>
          <w:rFonts w:ascii="Times New Roman" w:eastAsia="Times New Roman" w:hAnsi="Times New Roman" w:cs="Times New Roman"/>
          <w:color w:val="000000"/>
          <w:sz w:val="24"/>
          <w:szCs w:val="24"/>
        </w:rPr>
        <w:t xml:space="preserve"> кейса. На данном этапе формулируется задание, то есть, записывается сама учебная ситуация, или берется реальная ситуация и немного упрощается. Затем определяются вопросы, на которые, после анализа всех материалов, надо будет дать ответ.</w:t>
      </w:r>
    </w:p>
    <w:p w14:paraId="338A4F07" w14:textId="77777777" w:rsidR="005800DD" w:rsidRPr="00D67C41" w:rsidRDefault="005800DD"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ab/>
        <w:t>Второй этап - работа с кейсом, это его решение. Решение кейсов рекомендуется проводить в следующем порядке:</w:t>
      </w:r>
    </w:p>
    <w:p w14:paraId="5C069808" w14:textId="77777777" w:rsidR="005800DD" w:rsidRPr="00D67C41" w:rsidRDefault="005800DD" w:rsidP="009D22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1. Знакомство с ситуацией, её особенностями</w:t>
      </w:r>
    </w:p>
    <w:p w14:paraId="0403589B" w14:textId="77777777" w:rsidR="005800DD" w:rsidRPr="00D67C41" w:rsidRDefault="005800DD" w:rsidP="009D22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2. Выделение основной проблемы (проблем), выделение персоналий, которые могут реально воздействовать на ситуацию;</w:t>
      </w:r>
    </w:p>
    <w:p w14:paraId="0F6AE2CA" w14:textId="77777777" w:rsidR="005800DD" w:rsidRPr="00D67C41" w:rsidRDefault="005800DD" w:rsidP="009D22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3. Формулирование проблемы и отбор лучших ее формулировок (фронтальный мозговой штурм с последующей дискуссией).</w:t>
      </w:r>
    </w:p>
    <w:p w14:paraId="128B26DE" w14:textId="77777777" w:rsidR="005800DD" w:rsidRPr="00D67C41" w:rsidRDefault="005800DD" w:rsidP="009D22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4. Выдвижение гипотетических ответов на проблемный вопрос (анализ последствий принятия того или иного решения).</w:t>
      </w:r>
    </w:p>
    <w:p w14:paraId="7F5ED10F" w14:textId="77777777" w:rsidR="005800DD" w:rsidRPr="00D67C41" w:rsidRDefault="005800DD" w:rsidP="009D22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5. Решение кейса — предложение одного или нескольких вариантов последовательности действий, указание на важные проблемы, механизмы их предотвращения и решения.</w:t>
      </w:r>
    </w:p>
    <w:p w14:paraId="7387386A" w14:textId="77777777" w:rsidR="005800DD" w:rsidRPr="00D67C41" w:rsidRDefault="005800DD" w:rsidP="009D22CD">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6.Презентация решения.</w:t>
      </w:r>
    </w:p>
    <w:p w14:paraId="258C200A" w14:textId="77777777" w:rsidR="005800DD" w:rsidRPr="00D67C41" w:rsidRDefault="005800DD"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color w:val="000000"/>
          <w:sz w:val="24"/>
          <w:szCs w:val="24"/>
        </w:rPr>
        <w:tab/>
        <w:t>7.Рефлексия хода решения кейса.</w:t>
      </w:r>
    </w:p>
    <w:p w14:paraId="51CFA03A" w14:textId="6A0018D5" w:rsidR="00E41673" w:rsidRPr="00D67C41" w:rsidRDefault="00561D32" w:rsidP="009D22CD">
      <w:pPr>
        <w:shd w:val="clear" w:color="auto" w:fill="FFFFFF"/>
        <w:spacing w:after="0" w:line="360" w:lineRule="auto"/>
        <w:jc w:val="both"/>
        <w:rPr>
          <w:rFonts w:ascii="Times New Roman" w:eastAsia="Times New Roman" w:hAnsi="Times New Roman" w:cs="Times New Roman"/>
          <w:color w:val="000000"/>
          <w:sz w:val="24"/>
          <w:szCs w:val="24"/>
        </w:rPr>
      </w:pPr>
      <w:r w:rsidRPr="00D67C41">
        <w:rPr>
          <w:rFonts w:ascii="Times New Roman" w:eastAsia="Times New Roman" w:hAnsi="Times New Roman" w:cs="Times New Roman"/>
          <w:b/>
          <w:bCs/>
          <w:color w:val="000000"/>
          <w:sz w:val="24"/>
          <w:szCs w:val="24"/>
        </w:rPr>
        <w:t xml:space="preserve">Результативность: </w:t>
      </w:r>
      <w:r w:rsidRPr="00D67C41">
        <w:rPr>
          <w:rFonts w:ascii="Times New Roman" w:eastAsia="Times New Roman" w:hAnsi="Times New Roman" w:cs="Times New Roman"/>
          <w:color w:val="000000"/>
          <w:sz w:val="24"/>
          <w:szCs w:val="24"/>
        </w:rPr>
        <w:t>д</w:t>
      </w:r>
      <w:r w:rsidR="00CF116B" w:rsidRPr="00D67C41">
        <w:rPr>
          <w:rFonts w:ascii="Times New Roman" w:eastAsia="Times New Roman" w:hAnsi="Times New Roman" w:cs="Times New Roman"/>
          <w:color w:val="000000"/>
          <w:sz w:val="24"/>
          <w:szCs w:val="24"/>
        </w:rPr>
        <w:t>анная практика наставничества создает ситуацию успеха у молодого специалиста, помогает преодолеть трудности. Так как наряду с опытны</w:t>
      </w:r>
      <w:r w:rsidR="00B93713" w:rsidRPr="00D67C41">
        <w:rPr>
          <w:rFonts w:ascii="Times New Roman" w:eastAsia="Times New Roman" w:hAnsi="Times New Roman" w:cs="Times New Roman"/>
          <w:color w:val="000000"/>
          <w:sz w:val="24"/>
          <w:szCs w:val="24"/>
        </w:rPr>
        <w:t>ми</w:t>
      </w:r>
      <w:r w:rsidR="00CF116B" w:rsidRPr="00D67C41">
        <w:rPr>
          <w:rFonts w:ascii="Times New Roman" w:eastAsia="Times New Roman" w:hAnsi="Times New Roman" w:cs="Times New Roman"/>
          <w:color w:val="000000"/>
          <w:sz w:val="24"/>
          <w:szCs w:val="24"/>
        </w:rPr>
        <w:t xml:space="preserve"> педагог</w:t>
      </w:r>
      <w:r w:rsidR="00B93713" w:rsidRPr="00D67C41">
        <w:rPr>
          <w:rFonts w:ascii="Times New Roman" w:eastAsia="Times New Roman" w:hAnsi="Times New Roman" w:cs="Times New Roman"/>
          <w:color w:val="000000"/>
          <w:sz w:val="24"/>
          <w:szCs w:val="24"/>
        </w:rPr>
        <w:t>ами,</w:t>
      </w:r>
      <w:r w:rsidR="00CF116B" w:rsidRPr="00D67C41">
        <w:rPr>
          <w:rFonts w:ascii="Times New Roman" w:eastAsia="Times New Roman" w:hAnsi="Times New Roman" w:cs="Times New Roman"/>
          <w:color w:val="000000"/>
          <w:sz w:val="24"/>
          <w:szCs w:val="24"/>
        </w:rPr>
        <w:t xml:space="preserve"> </w:t>
      </w:r>
      <w:r w:rsidR="00B93713" w:rsidRPr="00D67C41">
        <w:rPr>
          <w:rFonts w:ascii="Times New Roman" w:eastAsia="Times New Roman" w:hAnsi="Times New Roman" w:cs="Times New Roman"/>
          <w:color w:val="000000"/>
          <w:sz w:val="24"/>
          <w:szCs w:val="24"/>
        </w:rPr>
        <w:t xml:space="preserve">молодые специалисты </w:t>
      </w:r>
      <w:r w:rsidR="00CF116B" w:rsidRPr="00D67C41">
        <w:rPr>
          <w:rFonts w:ascii="Times New Roman" w:eastAsia="Times New Roman" w:hAnsi="Times New Roman" w:cs="Times New Roman"/>
          <w:color w:val="000000"/>
          <w:sz w:val="24"/>
          <w:szCs w:val="24"/>
        </w:rPr>
        <w:t>находят решения поставленной задачи.</w:t>
      </w:r>
    </w:p>
    <w:p w14:paraId="20C58516" w14:textId="17377EBC" w:rsidR="00D67C41" w:rsidRPr="00D67C41" w:rsidRDefault="00D67C41" w:rsidP="00746969">
      <w:pPr>
        <w:spacing w:after="71" w:line="360" w:lineRule="auto"/>
        <w:ind w:left="-15" w:right="63" w:firstLine="852"/>
        <w:jc w:val="both"/>
        <w:rPr>
          <w:rFonts w:ascii="Times New Roman" w:eastAsia="Times New Roman" w:hAnsi="Times New Roman" w:cs="Times New Roman"/>
          <w:color w:val="000000"/>
          <w:sz w:val="24"/>
          <w:szCs w:val="24"/>
          <w:lang w:eastAsia="ru-RU"/>
        </w:rPr>
      </w:pPr>
      <w:r w:rsidRPr="00D67C41">
        <w:rPr>
          <w:rFonts w:ascii="Times New Roman" w:eastAsia="Times New Roman" w:hAnsi="Times New Roman" w:cs="Times New Roman"/>
          <w:b/>
          <w:bCs/>
          <w:color w:val="000000"/>
          <w:sz w:val="24"/>
          <w:szCs w:val="24"/>
          <w:lang w:eastAsia="ru-RU"/>
        </w:rPr>
        <w:t>3-й эта</w:t>
      </w:r>
      <w:r w:rsidR="00934050">
        <w:rPr>
          <w:rFonts w:ascii="Times New Roman" w:eastAsia="Times New Roman" w:hAnsi="Times New Roman" w:cs="Times New Roman"/>
          <w:b/>
          <w:bCs/>
          <w:color w:val="000000"/>
          <w:sz w:val="24"/>
          <w:szCs w:val="24"/>
          <w:lang w:eastAsia="ru-RU"/>
        </w:rPr>
        <w:t>п</w:t>
      </w:r>
      <w:r w:rsidRPr="00D67C41">
        <w:rPr>
          <w:rFonts w:ascii="Times New Roman" w:eastAsia="Times New Roman" w:hAnsi="Times New Roman" w:cs="Times New Roman"/>
          <w:b/>
          <w:bCs/>
          <w:color w:val="000000"/>
          <w:sz w:val="24"/>
          <w:szCs w:val="24"/>
          <w:lang w:eastAsia="ru-RU"/>
        </w:rPr>
        <w:t>–контрольно-оценочный</w:t>
      </w:r>
      <w:r w:rsidRPr="00D67C41">
        <w:rPr>
          <w:rFonts w:ascii="Times New Roman" w:eastAsia="Times New Roman" w:hAnsi="Times New Roman" w:cs="Times New Roman"/>
          <w:color w:val="000000"/>
          <w:sz w:val="24"/>
          <w:szCs w:val="24"/>
          <w:lang w:eastAsia="ru-RU"/>
        </w:rPr>
        <w:t xml:space="preserve">. Педагог-наставник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 Усилия педагога-наставника направлены на активизацию и закрепление мотивов деятельности молодого педагога, овладение эффективными способами преодоления трудностей, возникающих в ходе работы. </w:t>
      </w:r>
    </w:p>
    <w:p w14:paraId="308A8060" w14:textId="7B6D8161" w:rsidR="00AC47E9" w:rsidRPr="00D67C41" w:rsidRDefault="00AC47E9" w:rsidP="00E3085F">
      <w:pPr>
        <w:spacing w:after="18" w:line="360" w:lineRule="auto"/>
        <w:ind w:left="57" w:right="440" w:firstLine="709"/>
        <w:jc w:val="center"/>
        <w:rPr>
          <w:rFonts w:ascii="Times New Roman" w:eastAsia="Calibri" w:hAnsi="Times New Roman" w:cs="Times New Roman"/>
          <w:b/>
          <w:color w:val="38265C"/>
          <w:sz w:val="24"/>
          <w:szCs w:val="24"/>
          <w:lang w:eastAsia="ru-RU"/>
        </w:rPr>
      </w:pPr>
      <w:r w:rsidRPr="00D67C41">
        <w:rPr>
          <w:rFonts w:ascii="Times New Roman" w:eastAsia="Calibri" w:hAnsi="Times New Roman" w:cs="Times New Roman"/>
          <w:b/>
          <w:color w:val="38265C"/>
          <w:sz w:val="24"/>
          <w:szCs w:val="24"/>
          <w:lang w:eastAsia="ru-RU"/>
        </w:rPr>
        <w:t>Результаты внедрения практик наставничества</w:t>
      </w:r>
      <w:r w:rsidR="00561A31" w:rsidRPr="00D67C41">
        <w:rPr>
          <w:rFonts w:ascii="Times New Roman" w:eastAsia="Calibri" w:hAnsi="Times New Roman" w:cs="Times New Roman"/>
          <w:b/>
          <w:color w:val="38265C"/>
          <w:sz w:val="24"/>
          <w:szCs w:val="24"/>
          <w:lang w:eastAsia="ru-RU"/>
        </w:rPr>
        <w:t>.</w:t>
      </w:r>
    </w:p>
    <w:p w14:paraId="3F290BF3" w14:textId="3FED3ABE" w:rsidR="00AE310E" w:rsidRPr="00D67C41" w:rsidRDefault="00AE310E"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В апреле 2023 года в МБОУ «Р</w:t>
      </w:r>
      <w:r w:rsidR="00B822E3" w:rsidRPr="00D67C41">
        <w:rPr>
          <w:rFonts w:ascii="Times New Roman" w:eastAsia="Calibri" w:hAnsi="Times New Roman" w:cs="Times New Roman"/>
          <w:color w:val="40425A"/>
          <w:sz w:val="24"/>
          <w:szCs w:val="24"/>
          <w:lang w:eastAsia="ru-RU"/>
        </w:rPr>
        <w:t>СОШ</w:t>
      </w:r>
      <w:r w:rsidRPr="00D67C41">
        <w:rPr>
          <w:rFonts w:ascii="Times New Roman" w:eastAsia="Calibri" w:hAnsi="Times New Roman" w:cs="Times New Roman"/>
          <w:color w:val="40425A"/>
          <w:sz w:val="24"/>
          <w:szCs w:val="24"/>
          <w:lang w:eastAsia="ru-RU"/>
        </w:rPr>
        <w:t xml:space="preserve"> №1</w:t>
      </w:r>
      <w:r w:rsidR="00B822E3" w:rsidRPr="00D67C41">
        <w:rPr>
          <w:rFonts w:ascii="Times New Roman" w:eastAsia="Calibri" w:hAnsi="Times New Roman" w:cs="Times New Roman"/>
          <w:color w:val="40425A"/>
          <w:sz w:val="24"/>
          <w:szCs w:val="24"/>
          <w:lang w:eastAsia="ru-RU"/>
        </w:rPr>
        <w:t xml:space="preserve"> им.</w:t>
      </w:r>
      <w:r w:rsidR="00DE4ACB">
        <w:rPr>
          <w:rFonts w:ascii="Times New Roman" w:eastAsia="Calibri" w:hAnsi="Times New Roman" w:cs="Times New Roman"/>
          <w:color w:val="40425A"/>
          <w:sz w:val="24"/>
          <w:szCs w:val="24"/>
          <w:lang w:eastAsia="ru-RU"/>
        </w:rPr>
        <w:t xml:space="preserve"> </w:t>
      </w:r>
      <w:proofErr w:type="spellStart"/>
      <w:r w:rsidR="00B822E3" w:rsidRPr="00D67C41">
        <w:rPr>
          <w:rFonts w:ascii="Times New Roman" w:eastAsia="Calibri" w:hAnsi="Times New Roman" w:cs="Times New Roman"/>
          <w:color w:val="40425A"/>
          <w:sz w:val="24"/>
          <w:szCs w:val="24"/>
          <w:lang w:eastAsia="ru-RU"/>
        </w:rPr>
        <w:t>Г.И.Шелехова</w:t>
      </w:r>
      <w:proofErr w:type="spellEnd"/>
      <w:r w:rsidR="00B822E3" w:rsidRPr="00D67C41">
        <w:rPr>
          <w:rFonts w:ascii="Times New Roman" w:eastAsia="Calibri" w:hAnsi="Times New Roman" w:cs="Times New Roman"/>
          <w:color w:val="40425A"/>
          <w:sz w:val="24"/>
          <w:szCs w:val="24"/>
          <w:lang w:eastAsia="ru-RU"/>
        </w:rPr>
        <w:t>»</w:t>
      </w:r>
      <w:r w:rsidRPr="00D67C41">
        <w:rPr>
          <w:rFonts w:ascii="Times New Roman" w:eastAsia="Calibri" w:hAnsi="Times New Roman" w:cs="Times New Roman"/>
          <w:color w:val="40425A"/>
          <w:sz w:val="24"/>
          <w:szCs w:val="24"/>
          <w:lang w:eastAsia="ru-RU"/>
        </w:rPr>
        <w:t xml:space="preserve"> прошла неделя </w:t>
      </w:r>
      <w:r w:rsidR="00B822E3" w:rsidRPr="00D67C41">
        <w:rPr>
          <w:rFonts w:ascii="Times New Roman" w:eastAsia="Calibri" w:hAnsi="Times New Roman" w:cs="Times New Roman"/>
          <w:color w:val="40425A"/>
          <w:sz w:val="24"/>
          <w:szCs w:val="24"/>
          <w:lang w:eastAsia="ru-RU"/>
        </w:rPr>
        <w:t>начальных классов</w:t>
      </w:r>
      <w:r w:rsidRPr="00D67C41">
        <w:rPr>
          <w:rFonts w:ascii="Times New Roman" w:eastAsia="Calibri" w:hAnsi="Times New Roman" w:cs="Times New Roman"/>
          <w:color w:val="40425A"/>
          <w:sz w:val="24"/>
          <w:szCs w:val="24"/>
          <w:lang w:eastAsia="ru-RU"/>
        </w:rPr>
        <w:t>. В рамках недели</w:t>
      </w:r>
      <w:r w:rsidR="005E0FDF" w:rsidRPr="00D67C41">
        <w:rPr>
          <w:rFonts w:ascii="Times New Roman" w:eastAsia="Calibri" w:hAnsi="Times New Roman" w:cs="Times New Roman"/>
          <w:color w:val="40425A"/>
          <w:sz w:val="24"/>
          <w:szCs w:val="24"/>
          <w:lang w:eastAsia="ru-RU"/>
        </w:rPr>
        <w:t>,</w:t>
      </w:r>
      <w:r w:rsidRPr="00D67C41">
        <w:rPr>
          <w:rFonts w:ascii="Times New Roman" w:eastAsia="Calibri" w:hAnsi="Times New Roman" w:cs="Times New Roman"/>
          <w:color w:val="40425A"/>
          <w:sz w:val="24"/>
          <w:szCs w:val="24"/>
          <w:lang w:eastAsia="ru-RU"/>
        </w:rPr>
        <w:t xml:space="preserve"> </w:t>
      </w:r>
      <w:r w:rsidR="00B822E3" w:rsidRPr="00D67C41">
        <w:rPr>
          <w:rFonts w:ascii="Times New Roman" w:eastAsia="Calibri" w:hAnsi="Times New Roman" w:cs="Times New Roman"/>
          <w:color w:val="40425A"/>
          <w:sz w:val="24"/>
          <w:szCs w:val="24"/>
          <w:lang w:eastAsia="ru-RU"/>
        </w:rPr>
        <w:t xml:space="preserve">наставляемые показали </w:t>
      </w:r>
      <w:r w:rsidRPr="00D67C41">
        <w:rPr>
          <w:rFonts w:ascii="Times New Roman" w:eastAsia="Calibri" w:hAnsi="Times New Roman" w:cs="Times New Roman"/>
          <w:color w:val="40425A"/>
          <w:sz w:val="24"/>
          <w:szCs w:val="24"/>
          <w:lang w:eastAsia="ru-RU"/>
        </w:rPr>
        <w:t>открыты</w:t>
      </w:r>
      <w:r w:rsidR="00B822E3" w:rsidRPr="00D67C41">
        <w:rPr>
          <w:rFonts w:ascii="Times New Roman" w:eastAsia="Calibri" w:hAnsi="Times New Roman" w:cs="Times New Roman"/>
          <w:color w:val="40425A"/>
          <w:sz w:val="24"/>
          <w:szCs w:val="24"/>
          <w:lang w:eastAsia="ru-RU"/>
        </w:rPr>
        <w:t>е</w:t>
      </w:r>
      <w:r w:rsidRPr="00D67C41">
        <w:rPr>
          <w:rFonts w:ascii="Times New Roman" w:eastAsia="Calibri" w:hAnsi="Times New Roman" w:cs="Times New Roman"/>
          <w:color w:val="40425A"/>
          <w:sz w:val="24"/>
          <w:szCs w:val="24"/>
          <w:lang w:eastAsia="ru-RU"/>
        </w:rPr>
        <w:t xml:space="preserve"> урок</w:t>
      </w:r>
      <w:r w:rsidR="00B822E3" w:rsidRPr="00D67C41">
        <w:rPr>
          <w:rFonts w:ascii="Times New Roman" w:eastAsia="Calibri" w:hAnsi="Times New Roman" w:cs="Times New Roman"/>
          <w:color w:val="40425A"/>
          <w:sz w:val="24"/>
          <w:szCs w:val="24"/>
          <w:lang w:eastAsia="ru-RU"/>
        </w:rPr>
        <w:t>и</w:t>
      </w:r>
      <w:r w:rsidRPr="00D67C41">
        <w:rPr>
          <w:rFonts w:ascii="Times New Roman" w:eastAsia="Calibri" w:hAnsi="Times New Roman" w:cs="Times New Roman"/>
          <w:color w:val="40425A"/>
          <w:sz w:val="24"/>
          <w:szCs w:val="24"/>
          <w:lang w:eastAsia="ru-RU"/>
        </w:rPr>
        <w:t xml:space="preserve"> для коллег и администрации школы. Урок</w:t>
      </w:r>
      <w:r w:rsidR="00B822E3" w:rsidRPr="00D67C41">
        <w:rPr>
          <w:rFonts w:ascii="Times New Roman" w:eastAsia="Calibri" w:hAnsi="Times New Roman" w:cs="Times New Roman"/>
          <w:color w:val="40425A"/>
          <w:sz w:val="24"/>
          <w:szCs w:val="24"/>
          <w:lang w:eastAsia="ru-RU"/>
        </w:rPr>
        <w:t>и</w:t>
      </w:r>
      <w:r w:rsidRPr="00D67C41">
        <w:rPr>
          <w:rFonts w:ascii="Times New Roman" w:eastAsia="Calibri" w:hAnsi="Times New Roman" w:cs="Times New Roman"/>
          <w:color w:val="40425A"/>
          <w:sz w:val="24"/>
          <w:szCs w:val="24"/>
          <w:lang w:eastAsia="ru-RU"/>
        </w:rPr>
        <w:t xml:space="preserve"> соответствовал</w:t>
      </w:r>
      <w:r w:rsidR="00B822E3" w:rsidRPr="00D67C41">
        <w:rPr>
          <w:rFonts w:ascii="Times New Roman" w:eastAsia="Calibri" w:hAnsi="Times New Roman" w:cs="Times New Roman"/>
          <w:color w:val="40425A"/>
          <w:sz w:val="24"/>
          <w:szCs w:val="24"/>
          <w:lang w:eastAsia="ru-RU"/>
        </w:rPr>
        <w:t>и</w:t>
      </w:r>
      <w:r w:rsidRPr="00D67C41">
        <w:rPr>
          <w:rFonts w:ascii="Times New Roman" w:eastAsia="Calibri" w:hAnsi="Times New Roman" w:cs="Times New Roman"/>
          <w:color w:val="40425A"/>
          <w:sz w:val="24"/>
          <w:szCs w:val="24"/>
          <w:lang w:eastAsia="ru-RU"/>
        </w:rPr>
        <w:t xml:space="preserve"> требованиям ФГОС. На уроке применялись различные формы и методы работы с детьми, активизирующие восприятие изучаемого материала, использовались дифференцированные задания.</w:t>
      </w:r>
    </w:p>
    <w:p w14:paraId="24BC31BC" w14:textId="3CFB4C53" w:rsidR="00AE310E" w:rsidRPr="00D67C41" w:rsidRDefault="00AE310E"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В конце учебного года мы вновь проанализировали деятельность педагог</w:t>
      </w:r>
      <w:r w:rsidR="00B822E3" w:rsidRPr="00D67C41">
        <w:rPr>
          <w:rFonts w:ascii="Times New Roman" w:eastAsia="Calibri" w:hAnsi="Times New Roman" w:cs="Times New Roman"/>
          <w:color w:val="40425A"/>
          <w:sz w:val="24"/>
          <w:szCs w:val="24"/>
          <w:lang w:eastAsia="ru-RU"/>
        </w:rPr>
        <w:t>ов</w:t>
      </w:r>
      <w:r w:rsidRPr="00D67C41">
        <w:rPr>
          <w:rFonts w:ascii="Times New Roman" w:eastAsia="Calibri" w:hAnsi="Times New Roman" w:cs="Times New Roman"/>
          <w:color w:val="40425A"/>
          <w:sz w:val="24"/>
          <w:szCs w:val="24"/>
          <w:lang w:eastAsia="ru-RU"/>
        </w:rPr>
        <w:t xml:space="preserve">, заполнив итоговую анкету. Я отметила методический и теоретический рост </w:t>
      </w:r>
      <w:r w:rsidR="00B822E3" w:rsidRPr="00D67C41">
        <w:rPr>
          <w:rFonts w:ascii="Times New Roman" w:eastAsia="Calibri" w:hAnsi="Times New Roman" w:cs="Times New Roman"/>
          <w:color w:val="40425A"/>
          <w:sz w:val="24"/>
          <w:szCs w:val="24"/>
          <w:lang w:eastAsia="ru-RU"/>
        </w:rPr>
        <w:t>молодых специалистов</w:t>
      </w:r>
      <w:r w:rsidRPr="00D67C41">
        <w:rPr>
          <w:rFonts w:ascii="Times New Roman" w:eastAsia="Calibri" w:hAnsi="Times New Roman" w:cs="Times New Roman"/>
          <w:color w:val="40425A"/>
          <w:sz w:val="24"/>
          <w:szCs w:val="24"/>
          <w:lang w:eastAsia="ru-RU"/>
        </w:rPr>
        <w:t>. На основании результатов диагностики были намечены перспективы на будущий учебный год.</w:t>
      </w:r>
    </w:p>
    <w:p w14:paraId="02B45DF7" w14:textId="01F21A72" w:rsidR="00C6789D" w:rsidRPr="00D67C41" w:rsidRDefault="005E0FDF" w:rsidP="00E3085F">
      <w:pPr>
        <w:spacing w:after="4" w:line="360" w:lineRule="auto"/>
        <w:ind w:left="57"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         </w:t>
      </w:r>
      <w:r w:rsidR="00C6789D" w:rsidRPr="00D67C41">
        <w:rPr>
          <w:rFonts w:ascii="Times New Roman" w:eastAsia="Calibri" w:hAnsi="Times New Roman" w:cs="Times New Roman"/>
          <w:color w:val="38265C"/>
          <w:sz w:val="24"/>
          <w:szCs w:val="24"/>
          <w:lang w:eastAsia="ru-RU"/>
        </w:rPr>
        <w:t xml:space="preserve">Между педагогами произошел взаимообмен педагогическими находками, проявляется уважительное отношение коллег друг к другу, умение педагогов работать в команде. </w:t>
      </w:r>
    </w:p>
    <w:p w14:paraId="5C85908A" w14:textId="5DB3D008" w:rsidR="00C6789D" w:rsidRPr="00D67C41" w:rsidRDefault="005E0FDF" w:rsidP="00E3085F">
      <w:pPr>
        <w:spacing w:after="4" w:line="360" w:lineRule="auto"/>
        <w:ind w:left="57"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        </w:t>
      </w:r>
      <w:r w:rsidR="00C6789D" w:rsidRPr="00D67C41">
        <w:rPr>
          <w:rFonts w:ascii="Times New Roman" w:eastAsia="Calibri" w:hAnsi="Times New Roman" w:cs="Times New Roman"/>
          <w:color w:val="38265C"/>
          <w:sz w:val="24"/>
          <w:szCs w:val="24"/>
          <w:lang w:eastAsia="ru-RU"/>
        </w:rPr>
        <w:t xml:space="preserve">Применение технологии «Исследование урока» способствовало минимизации «слепых зон» учителя, видению учителем пробелов, которые не дают ему возможности повысить результат собственной деятельности. </w:t>
      </w:r>
    </w:p>
    <w:p w14:paraId="0FABD3DD" w14:textId="6DC60221" w:rsidR="00C6789D" w:rsidRPr="00D67C41" w:rsidRDefault="00C6789D" w:rsidP="00E3085F">
      <w:pPr>
        <w:spacing w:after="4" w:line="360" w:lineRule="auto"/>
        <w:ind w:left="57" w:right="443" w:firstLine="709"/>
        <w:jc w:val="both"/>
        <w:rPr>
          <w:rFonts w:ascii="Times New Roman" w:eastAsia="Calibri" w:hAnsi="Times New Roman" w:cs="Times New Roman"/>
          <w:color w:val="38265C"/>
          <w:sz w:val="24"/>
          <w:szCs w:val="24"/>
          <w:lang w:eastAsia="ru-RU"/>
        </w:rPr>
      </w:pPr>
      <w:r w:rsidRPr="00D67C41">
        <w:rPr>
          <w:rFonts w:ascii="Times New Roman" w:eastAsia="Calibri" w:hAnsi="Times New Roman" w:cs="Times New Roman"/>
          <w:color w:val="38265C"/>
          <w:sz w:val="24"/>
          <w:szCs w:val="24"/>
          <w:lang w:eastAsia="ru-RU"/>
        </w:rPr>
        <w:t xml:space="preserve">Повысилась самооценка у неуверенных учеников и мотивация учащихся к процессу обучения. </w:t>
      </w:r>
    </w:p>
    <w:p w14:paraId="21066EE2" w14:textId="77777777" w:rsidR="00E41673" w:rsidRPr="00D67C41" w:rsidRDefault="00AE310E"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Я считаю, первый год наставничества был успешным. Достигнуты положительные результаты в профессиональной сфере:</w:t>
      </w:r>
      <w:r w:rsidR="00B822E3" w:rsidRPr="00D67C41">
        <w:rPr>
          <w:rFonts w:ascii="Times New Roman" w:eastAsia="Calibri" w:hAnsi="Times New Roman" w:cs="Times New Roman"/>
          <w:color w:val="40425A"/>
          <w:sz w:val="24"/>
          <w:szCs w:val="24"/>
          <w:lang w:eastAsia="ru-RU"/>
        </w:rPr>
        <w:t xml:space="preserve"> </w:t>
      </w:r>
    </w:p>
    <w:p w14:paraId="430BA137" w14:textId="04211853" w:rsidR="00B822E3" w:rsidRPr="00D67C41" w:rsidRDefault="00F42AFE" w:rsidP="00E3085F">
      <w:pPr>
        <w:spacing w:after="3" w:line="360" w:lineRule="auto"/>
        <w:ind w:left="57" w:firstLine="709"/>
        <w:jc w:val="both"/>
        <w:rPr>
          <w:rFonts w:ascii="Times New Roman" w:eastAsia="Times New Roman" w:hAnsi="Times New Roman" w:cs="Times New Roman"/>
          <w:color w:val="333333"/>
          <w:sz w:val="24"/>
          <w:szCs w:val="24"/>
          <w:lang w:eastAsia="ru-RU"/>
        </w:rPr>
      </w:pPr>
      <w:r w:rsidRPr="00D67C41">
        <w:rPr>
          <w:rFonts w:ascii="Times New Roman" w:eastAsia="Calibri" w:hAnsi="Times New Roman" w:cs="Times New Roman"/>
          <w:color w:val="40425A"/>
          <w:sz w:val="24"/>
          <w:szCs w:val="24"/>
          <w:lang w:eastAsia="ru-RU"/>
        </w:rPr>
        <w:t>-</w:t>
      </w:r>
      <w:r w:rsidR="00B822E3" w:rsidRPr="00D67C41">
        <w:rPr>
          <w:rFonts w:ascii="Times New Roman" w:eastAsia="Calibri" w:hAnsi="Times New Roman" w:cs="Times New Roman"/>
          <w:color w:val="40425A"/>
          <w:sz w:val="24"/>
          <w:szCs w:val="24"/>
          <w:lang w:eastAsia="ru-RU"/>
        </w:rPr>
        <w:t xml:space="preserve">Анна Петровна приняла участие в </w:t>
      </w:r>
      <w:r w:rsidR="00B822E3" w:rsidRPr="00D67C41">
        <w:rPr>
          <w:rFonts w:ascii="Times New Roman" w:eastAsia="Times New Roman" w:hAnsi="Times New Roman" w:cs="Times New Roman"/>
          <w:color w:val="333333"/>
          <w:sz w:val="24"/>
          <w:szCs w:val="24"/>
          <w:lang w:eastAsia="ru-RU"/>
        </w:rPr>
        <w:t>региональном конкурсе молодых учителей «Педагогический дебют»</w:t>
      </w:r>
      <w:r w:rsidR="00E41673" w:rsidRPr="00D67C41">
        <w:rPr>
          <w:rFonts w:ascii="Times New Roman" w:eastAsia="Times New Roman" w:hAnsi="Times New Roman" w:cs="Times New Roman"/>
          <w:color w:val="333333"/>
          <w:sz w:val="24"/>
          <w:szCs w:val="24"/>
          <w:lang w:eastAsia="ru-RU"/>
        </w:rPr>
        <w:t>;</w:t>
      </w:r>
      <w:r w:rsidR="009E7E9B" w:rsidRPr="00D67C41">
        <w:rPr>
          <w:rFonts w:ascii="Times New Roman" w:eastAsia="Times New Roman" w:hAnsi="Times New Roman" w:cs="Times New Roman"/>
          <w:color w:val="333333"/>
          <w:sz w:val="24"/>
          <w:szCs w:val="24"/>
          <w:lang w:eastAsia="ru-RU"/>
        </w:rPr>
        <w:t xml:space="preserve"> прошла курсы ПК «Реализация </w:t>
      </w:r>
      <w:proofErr w:type="gramStart"/>
      <w:r w:rsidR="009E7E9B" w:rsidRPr="00D67C41">
        <w:rPr>
          <w:rFonts w:ascii="Times New Roman" w:eastAsia="Times New Roman" w:hAnsi="Times New Roman" w:cs="Times New Roman"/>
          <w:color w:val="333333"/>
          <w:sz w:val="24"/>
          <w:szCs w:val="24"/>
          <w:lang w:eastAsia="ru-RU"/>
        </w:rPr>
        <w:t>требований</w:t>
      </w:r>
      <w:proofErr w:type="gramEnd"/>
      <w:r w:rsidR="009E7E9B" w:rsidRPr="00D67C41">
        <w:rPr>
          <w:rFonts w:ascii="Times New Roman" w:eastAsia="Times New Roman" w:hAnsi="Times New Roman" w:cs="Times New Roman"/>
          <w:color w:val="333333"/>
          <w:sz w:val="24"/>
          <w:szCs w:val="24"/>
          <w:lang w:eastAsia="ru-RU"/>
        </w:rPr>
        <w:t xml:space="preserve"> обновлённых ФГОС НОО, ФГОС ООО в работе учителя», «Профессиональная адаптация молодого педагога»;</w:t>
      </w:r>
    </w:p>
    <w:p w14:paraId="2E47D2D7" w14:textId="5640994C" w:rsidR="00B822E3" w:rsidRPr="00D67C41" w:rsidRDefault="00F42AFE"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w:t>
      </w:r>
      <w:r w:rsidR="00B822E3" w:rsidRPr="00D67C41">
        <w:rPr>
          <w:rFonts w:ascii="Times New Roman" w:eastAsia="Calibri" w:hAnsi="Times New Roman" w:cs="Times New Roman"/>
          <w:color w:val="40425A"/>
          <w:sz w:val="24"/>
          <w:szCs w:val="24"/>
          <w:lang w:eastAsia="ru-RU"/>
        </w:rPr>
        <w:t>Дарья Сергеевна приняла участие в конкурсе «Учитель здоровья России», «Мой лучший урок»</w:t>
      </w:r>
      <w:r w:rsidR="00E41673" w:rsidRPr="00D67C41">
        <w:rPr>
          <w:rFonts w:ascii="Times New Roman" w:eastAsia="Calibri" w:hAnsi="Times New Roman" w:cs="Times New Roman"/>
          <w:color w:val="40425A"/>
          <w:sz w:val="24"/>
          <w:szCs w:val="24"/>
          <w:lang w:eastAsia="ru-RU"/>
        </w:rPr>
        <w:t>. Регулярно участвует в олимпиадах на платформе «</w:t>
      </w:r>
      <w:proofErr w:type="spellStart"/>
      <w:r w:rsidR="00E41673" w:rsidRPr="00D67C41">
        <w:rPr>
          <w:rFonts w:ascii="Times New Roman" w:eastAsia="Calibri" w:hAnsi="Times New Roman" w:cs="Times New Roman"/>
          <w:color w:val="40425A"/>
          <w:sz w:val="24"/>
          <w:szCs w:val="24"/>
          <w:lang w:eastAsia="ru-RU"/>
        </w:rPr>
        <w:t>Учи.ру</w:t>
      </w:r>
      <w:proofErr w:type="spellEnd"/>
      <w:r w:rsidR="00E41673" w:rsidRPr="00D67C41">
        <w:rPr>
          <w:rFonts w:ascii="Times New Roman" w:eastAsia="Calibri" w:hAnsi="Times New Roman" w:cs="Times New Roman"/>
          <w:color w:val="40425A"/>
          <w:sz w:val="24"/>
          <w:szCs w:val="24"/>
          <w:lang w:eastAsia="ru-RU"/>
        </w:rPr>
        <w:t>»</w:t>
      </w:r>
      <w:r w:rsidR="005E0FDF" w:rsidRPr="00D67C41">
        <w:rPr>
          <w:rFonts w:ascii="Times New Roman" w:eastAsia="Calibri" w:hAnsi="Times New Roman" w:cs="Times New Roman"/>
          <w:color w:val="40425A"/>
          <w:sz w:val="24"/>
          <w:szCs w:val="24"/>
          <w:lang w:eastAsia="ru-RU"/>
        </w:rPr>
        <w:t>,</w:t>
      </w:r>
      <w:r w:rsidR="00E41673" w:rsidRPr="00D67C41">
        <w:rPr>
          <w:rFonts w:ascii="Times New Roman" w:eastAsia="Calibri" w:hAnsi="Times New Roman" w:cs="Times New Roman"/>
          <w:color w:val="40425A"/>
          <w:sz w:val="24"/>
          <w:szCs w:val="24"/>
          <w:lang w:eastAsia="ru-RU"/>
        </w:rPr>
        <w:t xml:space="preserve"> за что награждена благодарственным письмом и грамотой за сплочённую работу и достижение цели;</w:t>
      </w:r>
      <w:r w:rsidR="009E7E9B" w:rsidRPr="00D67C41">
        <w:rPr>
          <w:rFonts w:ascii="Times New Roman" w:eastAsia="Calibri" w:hAnsi="Times New Roman" w:cs="Times New Roman"/>
          <w:color w:val="40425A"/>
          <w:sz w:val="24"/>
          <w:szCs w:val="24"/>
          <w:lang w:eastAsia="ru-RU"/>
        </w:rPr>
        <w:t xml:space="preserve"> прошла курсы ПК </w:t>
      </w:r>
      <w:bookmarkStart w:id="2" w:name="_Hlk136881349"/>
      <w:r w:rsidR="009E7E9B" w:rsidRPr="00D67C41">
        <w:rPr>
          <w:rFonts w:ascii="Times New Roman" w:eastAsia="Calibri" w:hAnsi="Times New Roman" w:cs="Times New Roman"/>
          <w:color w:val="40425A"/>
          <w:sz w:val="24"/>
          <w:szCs w:val="24"/>
          <w:lang w:eastAsia="ru-RU"/>
        </w:rPr>
        <w:t>«Разговоры о важном: система работы классного руководителя</w:t>
      </w:r>
      <w:bookmarkEnd w:id="2"/>
      <w:r w:rsidR="009E7E9B" w:rsidRPr="00D67C41">
        <w:rPr>
          <w:rFonts w:ascii="Times New Roman" w:eastAsia="Calibri" w:hAnsi="Times New Roman" w:cs="Times New Roman"/>
          <w:color w:val="40425A"/>
          <w:sz w:val="24"/>
          <w:szCs w:val="24"/>
          <w:lang w:eastAsia="ru-RU"/>
        </w:rPr>
        <w:t>(куратора)»;</w:t>
      </w:r>
    </w:p>
    <w:p w14:paraId="71266B81" w14:textId="1CBE2F22" w:rsidR="00C6789D" w:rsidRPr="00D67C41" w:rsidRDefault="00F42AFE"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w:t>
      </w:r>
      <w:r w:rsidR="00E41673" w:rsidRPr="00D67C41">
        <w:rPr>
          <w:rFonts w:ascii="Times New Roman" w:eastAsia="Calibri" w:hAnsi="Times New Roman" w:cs="Times New Roman"/>
          <w:color w:val="40425A"/>
          <w:sz w:val="24"/>
          <w:szCs w:val="24"/>
          <w:lang w:eastAsia="ru-RU"/>
        </w:rPr>
        <w:t>Елена Васильевна приняла участие в областном литературном конкурсе «Мастерская слова:</w:t>
      </w:r>
      <w:r w:rsidR="00561A31" w:rsidRPr="00D67C41">
        <w:rPr>
          <w:rFonts w:ascii="Times New Roman" w:eastAsia="Calibri" w:hAnsi="Times New Roman" w:cs="Times New Roman"/>
          <w:color w:val="40425A"/>
          <w:sz w:val="24"/>
          <w:szCs w:val="24"/>
          <w:lang w:eastAsia="ru-RU"/>
        </w:rPr>
        <w:t xml:space="preserve"> </w:t>
      </w:r>
      <w:r w:rsidR="00E41673" w:rsidRPr="00D67C41">
        <w:rPr>
          <w:rFonts w:ascii="Times New Roman" w:eastAsia="Calibri" w:hAnsi="Times New Roman" w:cs="Times New Roman"/>
          <w:color w:val="40425A"/>
          <w:sz w:val="24"/>
          <w:szCs w:val="24"/>
          <w:lang w:eastAsia="ru-RU"/>
        </w:rPr>
        <w:t>зёрна добра и красоты» и стала финалистом конкурса</w:t>
      </w:r>
      <w:r w:rsidR="006E0729" w:rsidRPr="00D67C41">
        <w:rPr>
          <w:rFonts w:ascii="Times New Roman" w:eastAsia="Calibri" w:hAnsi="Times New Roman" w:cs="Times New Roman"/>
          <w:color w:val="40425A"/>
          <w:sz w:val="24"/>
          <w:szCs w:val="24"/>
          <w:lang w:eastAsia="ru-RU"/>
        </w:rPr>
        <w:t xml:space="preserve">; прошла курсы ПК </w:t>
      </w:r>
      <w:r w:rsidR="006E0729" w:rsidRPr="00D67C41">
        <w:rPr>
          <w:rFonts w:ascii="Times New Roman" w:eastAsia="Times New Roman" w:hAnsi="Times New Roman" w:cs="Times New Roman"/>
          <w:color w:val="333333"/>
          <w:sz w:val="24"/>
          <w:szCs w:val="24"/>
          <w:lang w:eastAsia="ru-RU"/>
        </w:rPr>
        <w:t xml:space="preserve">«Реализация </w:t>
      </w:r>
      <w:proofErr w:type="gramStart"/>
      <w:r w:rsidR="006E0729" w:rsidRPr="00D67C41">
        <w:rPr>
          <w:rFonts w:ascii="Times New Roman" w:eastAsia="Times New Roman" w:hAnsi="Times New Roman" w:cs="Times New Roman"/>
          <w:color w:val="333333"/>
          <w:sz w:val="24"/>
          <w:szCs w:val="24"/>
          <w:lang w:eastAsia="ru-RU"/>
        </w:rPr>
        <w:t>требований</w:t>
      </w:r>
      <w:proofErr w:type="gramEnd"/>
      <w:r w:rsidR="006E0729" w:rsidRPr="00D67C41">
        <w:rPr>
          <w:rFonts w:ascii="Times New Roman" w:eastAsia="Times New Roman" w:hAnsi="Times New Roman" w:cs="Times New Roman"/>
          <w:color w:val="333333"/>
          <w:sz w:val="24"/>
          <w:szCs w:val="24"/>
          <w:lang w:eastAsia="ru-RU"/>
        </w:rPr>
        <w:t xml:space="preserve"> обновлённых ФГОС НОО, ФГОС ООО в работе учителя», </w:t>
      </w:r>
      <w:r w:rsidR="006E0729" w:rsidRPr="00D67C41">
        <w:rPr>
          <w:rFonts w:ascii="Times New Roman" w:eastAsia="Calibri" w:hAnsi="Times New Roman" w:cs="Times New Roman"/>
          <w:color w:val="40425A"/>
          <w:sz w:val="24"/>
          <w:szCs w:val="24"/>
          <w:lang w:eastAsia="ru-RU"/>
        </w:rPr>
        <w:t>«Разговоры о важном: в деятельности классного руководителя».</w:t>
      </w:r>
    </w:p>
    <w:p w14:paraId="4BA3A133" w14:textId="06D09486" w:rsidR="00C6789D" w:rsidRPr="00D67C41" w:rsidRDefault="00C6789D"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Я, как наставник, реализуя данные практики, достигла следующих результатов за 2022-2023 уч</w:t>
      </w:r>
      <w:r w:rsidR="00F42AFE" w:rsidRPr="00D67C41">
        <w:rPr>
          <w:rFonts w:ascii="Times New Roman" w:eastAsia="Calibri" w:hAnsi="Times New Roman" w:cs="Times New Roman"/>
          <w:color w:val="40425A"/>
          <w:sz w:val="24"/>
          <w:szCs w:val="24"/>
          <w:lang w:eastAsia="ru-RU"/>
        </w:rPr>
        <w:t>ебный</w:t>
      </w:r>
      <w:r w:rsidRPr="00D67C41">
        <w:rPr>
          <w:rFonts w:ascii="Times New Roman" w:eastAsia="Calibri" w:hAnsi="Times New Roman" w:cs="Times New Roman"/>
          <w:color w:val="40425A"/>
          <w:sz w:val="24"/>
          <w:szCs w:val="24"/>
          <w:lang w:eastAsia="ru-RU"/>
        </w:rPr>
        <w:t xml:space="preserve"> год:</w:t>
      </w:r>
    </w:p>
    <w:p w14:paraId="78A940ED" w14:textId="2070A7C3" w:rsidR="004C3E2A" w:rsidRPr="00D67C41" w:rsidRDefault="004C3E2A"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w:t>
      </w:r>
      <w:r w:rsidRPr="00D67C41">
        <w:rPr>
          <w:rFonts w:ascii="Times New Roman" w:eastAsia="Calibri" w:hAnsi="Times New Roman" w:cs="Times New Roman"/>
          <w:sz w:val="24"/>
          <w:szCs w:val="24"/>
        </w:rPr>
        <w:t xml:space="preserve"> Лауреат 1 степени творческого областного конкурса «Родное слово в цифровом пространстве», победитель в номинации «</w:t>
      </w:r>
      <w:proofErr w:type="spellStart"/>
      <w:r w:rsidRPr="00D67C41">
        <w:rPr>
          <w:rFonts w:ascii="Times New Roman" w:eastAsia="Calibri" w:hAnsi="Times New Roman" w:cs="Times New Roman"/>
          <w:sz w:val="24"/>
          <w:szCs w:val="24"/>
        </w:rPr>
        <w:t>Буктрейлер</w:t>
      </w:r>
      <w:proofErr w:type="spellEnd"/>
      <w:r w:rsidRPr="00D67C41">
        <w:rPr>
          <w:rFonts w:ascii="Times New Roman" w:eastAsia="Calibri" w:hAnsi="Times New Roman" w:cs="Times New Roman"/>
          <w:sz w:val="24"/>
          <w:szCs w:val="24"/>
        </w:rPr>
        <w:t>»</w:t>
      </w:r>
      <w:r w:rsidRPr="00D67C41">
        <w:rPr>
          <w:rFonts w:ascii="Times New Roman" w:eastAsia="Calibri" w:hAnsi="Times New Roman" w:cs="Times New Roman"/>
          <w:color w:val="40425A"/>
          <w:sz w:val="24"/>
          <w:szCs w:val="24"/>
          <w:lang w:eastAsia="ru-RU"/>
        </w:rPr>
        <w:t>;</w:t>
      </w:r>
    </w:p>
    <w:p w14:paraId="765590B6" w14:textId="209AE61F" w:rsidR="004C3E2A" w:rsidRPr="00D67C41" w:rsidRDefault="004C3E2A"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-призёр областного сетевого проекта «Курская битва глазами детей»;</w:t>
      </w:r>
    </w:p>
    <w:p w14:paraId="717AE802" w14:textId="1CE0BA16" w:rsidR="004C3E2A" w:rsidRPr="00D67C41" w:rsidRDefault="004C3E2A" w:rsidP="00E3085F">
      <w:pPr>
        <w:spacing w:after="3" w:line="360" w:lineRule="auto"/>
        <w:ind w:left="57" w:firstLine="709"/>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-финалист областного литературного конкурса «Мастерская слова: зёрна добра и красоты»;</w:t>
      </w:r>
    </w:p>
    <w:p w14:paraId="744F9416" w14:textId="6811ABBA" w:rsidR="004C3E2A" w:rsidRPr="00E3085F" w:rsidRDefault="00746969" w:rsidP="00E3085F">
      <w:pPr>
        <w:spacing w:after="3" w:line="360" w:lineRule="auto"/>
        <w:ind w:left="57" w:firstLine="709"/>
        <w:jc w:val="both"/>
        <w:rPr>
          <w:rFonts w:ascii="Times New Roman" w:eastAsia="Calibri" w:hAnsi="Times New Roman" w:cs="Times New Roman"/>
          <w:sz w:val="24"/>
          <w:szCs w:val="24"/>
          <w:lang w:eastAsia="ru-RU"/>
        </w:rPr>
      </w:pPr>
      <w:r>
        <w:rPr>
          <w:rFonts w:ascii="Times New Roman" w:eastAsia="Calibri" w:hAnsi="Times New Roman" w:cs="Times New Roman"/>
          <w:color w:val="40425A"/>
          <w:sz w:val="24"/>
          <w:szCs w:val="24"/>
          <w:lang w:eastAsia="ru-RU"/>
        </w:rPr>
        <w:t>-</w:t>
      </w:r>
      <w:r w:rsidR="004C3E2A" w:rsidRPr="00D67C41">
        <w:rPr>
          <w:rFonts w:ascii="Times New Roman" w:eastAsia="Calibri" w:hAnsi="Times New Roman" w:cs="Times New Roman"/>
          <w:color w:val="40425A"/>
          <w:sz w:val="24"/>
          <w:szCs w:val="24"/>
          <w:lang w:eastAsia="ru-RU"/>
        </w:rPr>
        <w:t xml:space="preserve">участник регионального семинара библиотекарей и учителей начальных классов </w:t>
      </w:r>
      <w:r w:rsidR="004C3E2A" w:rsidRPr="00D67C41">
        <w:rPr>
          <w:rFonts w:ascii="Times New Roman" w:eastAsia="Calibri" w:hAnsi="Times New Roman" w:cs="Times New Roman"/>
          <w:sz w:val="24"/>
          <w:szCs w:val="24"/>
        </w:rPr>
        <w:t xml:space="preserve">«Использование технологий критического мышления при формировании читательской </w:t>
      </w:r>
      <w:r w:rsidR="004C3E2A" w:rsidRPr="00E3085F">
        <w:rPr>
          <w:rFonts w:ascii="Times New Roman" w:eastAsia="Calibri" w:hAnsi="Times New Roman" w:cs="Times New Roman"/>
          <w:sz w:val="24"/>
          <w:szCs w:val="24"/>
        </w:rPr>
        <w:t>грамотности обучающихся».</w:t>
      </w:r>
    </w:p>
    <w:p w14:paraId="3441EB83" w14:textId="4FCE84CA" w:rsidR="00284A0A" w:rsidRPr="00E3085F" w:rsidRDefault="00B93713" w:rsidP="00E3085F">
      <w:pPr>
        <w:spacing w:after="0" w:line="360" w:lineRule="auto"/>
        <w:ind w:left="57" w:right="105" w:firstLine="709"/>
        <w:jc w:val="both"/>
        <w:rPr>
          <w:rFonts w:ascii="Times New Roman" w:eastAsia="Calibri" w:hAnsi="Times New Roman" w:cs="Times New Roman"/>
          <w:sz w:val="24"/>
          <w:szCs w:val="24"/>
          <w:lang w:eastAsia="ru-RU"/>
        </w:rPr>
      </w:pPr>
      <w:r w:rsidRPr="00E3085F">
        <w:rPr>
          <w:rFonts w:ascii="Times New Roman" w:eastAsia="Calibri" w:hAnsi="Times New Roman" w:cs="Times New Roman"/>
          <w:sz w:val="24"/>
          <w:szCs w:val="24"/>
          <w:lang w:eastAsia="ru-RU"/>
        </w:rPr>
        <w:t xml:space="preserve"> </w:t>
      </w:r>
      <w:r w:rsidR="00746969" w:rsidRPr="00E3085F">
        <w:rPr>
          <w:rFonts w:ascii="Times New Roman" w:eastAsia="Calibri" w:hAnsi="Times New Roman" w:cs="Times New Roman"/>
          <w:sz w:val="24"/>
          <w:szCs w:val="24"/>
          <w:lang w:eastAsia="ru-RU"/>
        </w:rPr>
        <w:t xml:space="preserve">   </w:t>
      </w:r>
      <w:r w:rsidR="00284A0A" w:rsidRPr="00E3085F">
        <w:rPr>
          <w:rFonts w:ascii="Times New Roman" w:eastAsia="Calibri" w:hAnsi="Times New Roman" w:cs="Times New Roman"/>
          <w:sz w:val="24"/>
          <w:szCs w:val="24"/>
          <w:lang w:eastAsia="ru-RU"/>
        </w:rPr>
        <w:t xml:space="preserve">Впереди ещё два плодотворных года наставничества. С учётом проделанной работы </w:t>
      </w:r>
      <w:r w:rsidR="00746969" w:rsidRPr="00E3085F">
        <w:rPr>
          <w:rFonts w:ascii="Times New Roman" w:eastAsia="Calibri" w:hAnsi="Times New Roman" w:cs="Times New Roman"/>
          <w:sz w:val="24"/>
          <w:szCs w:val="24"/>
          <w:lang w:eastAsia="ru-RU"/>
        </w:rPr>
        <w:t xml:space="preserve">   </w:t>
      </w:r>
      <w:r w:rsidR="00284A0A" w:rsidRPr="00E3085F">
        <w:rPr>
          <w:rFonts w:ascii="Times New Roman" w:eastAsia="Calibri" w:hAnsi="Times New Roman" w:cs="Times New Roman"/>
          <w:sz w:val="24"/>
          <w:szCs w:val="24"/>
          <w:lang w:eastAsia="ru-RU"/>
        </w:rPr>
        <w:t xml:space="preserve">будет продолжена работа по разработке индивидуального маршрута с молодыми специалистами. Следующим этапом профессионального роста </w:t>
      </w:r>
      <w:r w:rsidR="00561A31" w:rsidRPr="00E3085F">
        <w:rPr>
          <w:rFonts w:ascii="Times New Roman" w:eastAsia="Calibri" w:hAnsi="Times New Roman" w:cs="Times New Roman"/>
          <w:sz w:val="24"/>
          <w:szCs w:val="24"/>
          <w:lang w:eastAsia="ru-RU"/>
        </w:rPr>
        <w:t>молодых специалистов-</w:t>
      </w:r>
      <w:r w:rsidR="00284A0A" w:rsidRPr="00E3085F">
        <w:rPr>
          <w:rFonts w:ascii="Times New Roman" w:eastAsia="Calibri" w:hAnsi="Times New Roman" w:cs="Times New Roman"/>
          <w:sz w:val="24"/>
          <w:szCs w:val="24"/>
          <w:lang w:eastAsia="ru-RU"/>
        </w:rPr>
        <w:t>является участие в конкурсе профессионального мастерства «Учитель год</w:t>
      </w:r>
      <w:r w:rsidR="00561A31" w:rsidRPr="00E3085F">
        <w:rPr>
          <w:rFonts w:ascii="Times New Roman" w:eastAsia="Calibri" w:hAnsi="Times New Roman" w:cs="Times New Roman"/>
          <w:sz w:val="24"/>
          <w:szCs w:val="24"/>
          <w:lang w:eastAsia="ru-RU"/>
        </w:rPr>
        <w:t>а».</w:t>
      </w:r>
    </w:p>
    <w:p w14:paraId="340795FE" w14:textId="77777777" w:rsidR="00796EF0" w:rsidRPr="00E3085F" w:rsidRDefault="00284A0A" w:rsidP="00E3085F">
      <w:pPr>
        <w:spacing w:after="285" w:line="360" w:lineRule="auto"/>
        <w:ind w:left="57" w:right="448" w:firstLine="709"/>
        <w:jc w:val="both"/>
        <w:rPr>
          <w:rFonts w:ascii="Times New Roman" w:eastAsia="Calibri" w:hAnsi="Times New Roman" w:cs="Times New Roman"/>
          <w:sz w:val="24"/>
          <w:szCs w:val="24"/>
          <w:lang w:eastAsia="ru-RU"/>
        </w:rPr>
      </w:pPr>
      <w:r w:rsidRPr="00E3085F">
        <w:rPr>
          <w:rFonts w:ascii="Times New Roman" w:eastAsia="Calibri" w:hAnsi="Times New Roman" w:cs="Times New Roman"/>
          <w:sz w:val="24"/>
          <w:szCs w:val="24"/>
          <w:lang w:eastAsia="ru-RU"/>
        </w:rPr>
        <w:t xml:space="preserve">    Используя в своей работе классическое наставничество, считаю, что не важно, какой методикой пользоваться, главное, чтобы эта методика создавала ситуацию успеха у молодого специалиста, а это в свою очередь поможет преодолеть трудности, остаться в профессии, стать настоящим Учителем. </w:t>
      </w:r>
    </w:p>
    <w:p w14:paraId="5FF4D09D" w14:textId="3CC6DC8B" w:rsidR="00284A0A" w:rsidRPr="00D67C41" w:rsidRDefault="00284A0A" w:rsidP="009D22CD">
      <w:pPr>
        <w:spacing w:after="285" w:line="360" w:lineRule="auto"/>
        <w:ind w:right="448"/>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p>
    <w:p w14:paraId="4DF3F093" w14:textId="77777777" w:rsidR="00284A0A" w:rsidRPr="00D67C41" w:rsidRDefault="00284A0A" w:rsidP="00E3085F">
      <w:pPr>
        <w:spacing w:after="0" w:line="360" w:lineRule="auto"/>
        <w:ind w:right="448"/>
        <w:jc w:val="center"/>
        <w:rPr>
          <w:rFonts w:ascii="Times New Roman" w:hAnsi="Times New Roman" w:cs="Times New Roman"/>
          <w:b/>
          <w:bCs/>
          <w:sz w:val="24"/>
          <w:szCs w:val="24"/>
        </w:rPr>
      </w:pPr>
      <w:r w:rsidRPr="00D67C41">
        <w:rPr>
          <w:rFonts w:ascii="Times New Roman" w:hAnsi="Times New Roman" w:cs="Times New Roman"/>
          <w:b/>
          <w:bCs/>
          <w:sz w:val="24"/>
          <w:szCs w:val="24"/>
        </w:rPr>
        <w:t>ЛИТЕРАТУРА</w:t>
      </w:r>
    </w:p>
    <w:p w14:paraId="22611391" w14:textId="77777777" w:rsidR="00284A0A" w:rsidRPr="00D67C41" w:rsidRDefault="00284A0A" w:rsidP="009D22CD">
      <w:pPr>
        <w:spacing w:after="0" w:line="360" w:lineRule="auto"/>
        <w:ind w:right="448"/>
        <w:jc w:val="both"/>
        <w:rPr>
          <w:rFonts w:ascii="Times New Roman" w:hAnsi="Times New Roman" w:cs="Times New Roman"/>
          <w:sz w:val="24"/>
          <w:szCs w:val="24"/>
        </w:rPr>
      </w:pPr>
      <w:r w:rsidRPr="00D67C41">
        <w:rPr>
          <w:rFonts w:ascii="Times New Roman" w:hAnsi="Times New Roman" w:cs="Times New Roman"/>
          <w:sz w:val="24"/>
          <w:szCs w:val="24"/>
        </w:rPr>
        <w:t xml:space="preserve">1. </w:t>
      </w:r>
      <w:proofErr w:type="spellStart"/>
      <w:r w:rsidRPr="00D67C41">
        <w:rPr>
          <w:rFonts w:ascii="Times New Roman" w:hAnsi="Times New Roman" w:cs="Times New Roman"/>
          <w:sz w:val="24"/>
          <w:szCs w:val="24"/>
        </w:rPr>
        <w:t>Клищ</w:t>
      </w:r>
      <w:proofErr w:type="spellEnd"/>
      <w:r w:rsidRPr="00D67C41">
        <w:rPr>
          <w:rFonts w:ascii="Times New Roman" w:hAnsi="Times New Roman" w:cs="Times New Roman"/>
          <w:sz w:val="24"/>
          <w:szCs w:val="24"/>
        </w:rPr>
        <w:t xml:space="preserve">, Н. Н. Наставничество на государственной службе – новая технология профессионального развития государственных служащих (зарубежный и российский опыт наставничества на государственной службе) / Н. Н. </w:t>
      </w:r>
      <w:proofErr w:type="spellStart"/>
      <w:r w:rsidRPr="00D67C41">
        <w:rPr>
          <w:rFonts w:ascii="Times New Roman" w:hAnsi="Times New Roman" w:cs="Times New Roman"/>
          <w:sz w:val="24"/>
          <w:szCs w:val="24"/>
        </w:rPr>
        <w:t>Клищ</w:t>
      </w:r>
      <w:proofErr w:type="spellEnd"/>
      <w:r w:rsidRPr="00D67C41">
        <w:rPr>
          <w:rFonts w:ascii="Times New Roman" w:hAnsi="Times New Roman" w:cs="Times New Roman"/>
          <w:sz w:val="24"/>
          <w:szCs w:val="24"/>
        </w:rPr>
        <w:t xml:space="preserve">, В. А. </w:t>
      </w:r>
      <w:proofErr w:type="spellStart"/>
      <w:r w:rsidRPr="00D67C41">
        <w:rPr>
          <w:rFonts w:ascii="Times New Roman" w:hAnsi="Times New Roman" w:cs="Times New Roman"/>
          <w:sz w:val="24"/>
          <w:szCs w:val="24"/>
        </w:rPr>
        <w:t>Январев</w:t>
      </w:r>
      <w:proofErr w:type="spellEnd"/>
      <w:r w:rsidRPr="00D67C41">
        <w:rPr>
          <w:rFonts w:ascii="Times New Roman" w:hAnsi="Times New Roman" w:cs="Times New Roman"/>
          <w:sz w:val="24"/>
          <w:szCs w:val="24"/>
        </w:rPr>
        <w:t xml:space="preserve">. – </w:t>
      </w:r>
      <w:proofErr w:type="gramStart"/>
      <w:r w:rsidRPr="00D67C41">
        <w:rPr>
          <w:rFonts w:ascii="Times New Roman" w:hAnsi="Times New Roman" w:cs="Times New Roman"/>
          <w:sz w:val="24"/>
          <w:szCs w:val="24"/>
        </w:rPr>
        <w:t>Москва :</w:t>
      </w:r>
      <w:proofErr w:type="gramEnd"/>
      <w:r w:rsidRPr="00D67C41">
        <w:rPr>
          <w:rFonts w:ascii="Times New Roman" w:hAnsi="Times New Roman" w:cs="Times New Roman"/>
          <w:sz w:val="24"/>
          <w:szCs w:val="24"/>
        </w:rPr>
        <w:t xml:space="preserve"> Издательский дом «Высшая школа экономики, 2014. – 64 c. </w:t>
      </w:r>
    </w:p>
    <w:p w14:paraId="01386531" w14:textId="77777777" w:rsidR="00284A0A" w:rsidRPr="00D67C41" w:rsidRDefault="00284A0A" w:rsidP="009D22CD">
      <w:pPr>
        <w:spacing w:after="0" w:line="360" w:lineRule="auto"/>
        <w:ind w:right="448"/>
        <w:jc w:val="both"/>
        <w:rPr>
          <w:rFonts w:ascii="Times New Roman" w:hAnsi="Times New Roman" w:cs="Times New Roman"/>
          <w:sz w:val="24"/>
          <w:szCs w:val="24"/>
        </w:rPr>
      </w:pPr>
      <w:r w:rsidRPr="00D67C41">
        <w:rPr>
          <w:rFonts w:ascii="Times New Roman" w:hAnsi="Times New Roman" w:cs="Times New Roman"/>
          <w:sz w:val="24"/>
          <w:szCs w:val="24"/>
        </w:rPr>
        <w:t xml:space="preserve">2. Круглова, И. В. Наставничество в повышении профессиональной компетентности молодого учителя / И. В. Круглова // Педагогическое образование и наука. – 2007. – № 1. – С. 25-27. </w:t>
      </w:r>
    </w:p>
    <w:p w14:paraId="1E9B8C90" w14:textId="348F375E" w:rsidR="00561A31" w:rsidRPr="00D67C41" w:rsidRDefault="00284A0A" w:rsidP="009D22CD">
      <w:pPr>
        <w:spacing w:after="0" w:line="360" w:lineRule="auto"/>
        <w:ind w:right="448"/>
        <w:jc w:val="both"/>
        <w:rPr>
          <w:rFonts w:ascii="Times New Roman" w:eastAsia="Calibri" w:hAnsi="Times New Roman" w:cs="Times New Roman"/>
          <w:color w:val="40425A"/>
          <w:sz w:val="24"/>
          <w:szCs w:val="24"/>
          <w:lang w:eastAsia="ru-RU"/>
        </w:rPr>
      </w:pPr>
      <w:r w:rsidRPr="00D67C41">
        <w:rPr>
          <w:rFonts w:ascii="Times New Roman" w:hAnsi="Times New Roman" w:cs="Times New Roman"/>
          <w:sz w:val="24"/>
          <w:szCs w:val="24"/>
        </w:rPr>
        <w:t xml:space="preserve">3. Пинская, М. А. Профессиональное развитие и подготовка молодых учителей в России / М. А. Пинская, А. А. Пономарева, С. Г. </w:t>
      </w:r>
      <w:proofErr w:type="spellStart"/>
      <w:r w:rsidRPr="00D67C41">
        <w:rPr>
          <w:rFonts w:ascii="Times New Roman" w:hAnsi="Times New Roman" w:cs="Times New Roman"/>
          <w:sz w:val="24"/>
          <w:szCs w:val="24"/>
        </w:rPr>
        <w:t>Косарецкий</w:t>
      </w:r>
      <w:proofErr w:type="spellEnd"/>
      <w:r w:rsidRPr="00D67C41">
        <w:rPr>
          <w:rFonts w:ascii="Times New Roman" w:hAnsi="Times New Roman" w:cs="Times New Roman"/>
          <w:sz w:val="24"/>
          <w:szCs w:val="24"/>
        </w:rPr>
        <w:t xml:space="preserve"> // Вопросы образования. – 2016. – № 2. – С. 100-124. </w:t>
      </w:r>
      <w:r w:rsidRPr="00D67C41">
        <w:rPr>
          <w:rFonts w:ascii="Times New Roman" w:eastAsia="Calibri" w:hAnsi="Times New Roman" w:cs="Times New Roman"/>
          <w:color w:val="40425A"/>
          <w:sz w:val="24"/>
          <w:szCs w:val="24"/>
          <w:lang w:eastAsia="ru-RU"/>
        </w:rPr>
        <w:t xml:space="preserve"> </w:t>
      </w:r>
    </w:p>
    <w:p w14:paraId="61AB36C6" w14:textId="5C5656D3" w:rsidR="00561A31" w:rsidRDefault="00561A31" w:rsidP="009D22CD">
      <w:pPr>
        <w:spacing w:after="264" w:line="360" w:lineRule="auto"/>
        <w:ind w:right="474"/>
        <w:jc w:val="both"/>
        <w:rPr>
          <w:rFonts w:ascii="Times New Roman" w:eastAsia="Calibri" w:hAnsi="Times New Roman" w:cs="Times New Roman"/>
          <w:color w:val="40425A"/>
          <w:sz w:val="24"/>
          <w:szCs w:val="24"/>
          <w:lang w:eastAsia="ru-RU"/>
        </w:rPr>
      </w:pPr>
    </w:p>
    <w:p w14:paraId="774DC95F" w14:textId="34057217" w:rsidR="00746969" w:rsidRDefault="00746969" w:rsidP="009D22CD">
      <w:pPr>
        <w:spacing w:after="264" w:line="360" w:lineRule="auto"/>
        <w:ind w:right="474"/>
        <w:jc w:val="both"/>
        <w:rPr>
          <w:rFonts w:ascii="Times New Roman" w:eastAsia="Calibri" w:hAnsi="Times New Roman" w:cs="Times New Roman"/>
          <w:color w:val="40425A"/>
          <w:sz w:val="24"/>
          <w:szCs w:val="24"/>
          <w:lang w:eastAsia="ru-RU"/>
        </w:rPr>
      </w:pPr>
    </w:p>
    <w:p w14:paraId="4FF6BD16" w14:textId="47C0E1F0" w:rsidR="00E3085F" w:rsidRDefault="00E3085F" w:rsidP="009D22CD">
      <w:pPr>
        <w:spacing w:after="264" w:line="360" w:lineRule="auto"/>
        <w:ind w:right="474"/>
        <w:jc w:val="both"/>
        <w:rPr>
          <w:rFonts w:ascii="Times New Roman" w:eastAsia="Calibri" w:hAnsi="Times New Roman" w:cs="Times New Roman"/>
          <w:color w:val="40425A"/>
          <w:sz w:val="24"/>
          <w:szCs w:val="24"/>
          <w:lang w:eastAsia="ru-RU"/>
        </w:rPr>
      </w:pPr>
    </w:p>
    <w:p w14:paraId="4DA89212" w14:textId="56F8AD3B" w:rsidR="00E3085F" w:rsidRDefault="00E3085F" w:rsidP="009D22CD">
      <w:pPr>
        <w:spacing w:after="264" w:line="360" w:lineRule="auto"/>
        <w:ind w:right="474"/>
        <w:jc w:val="both"/>
        <w:rPr>
          <w:rFonts w:ascii="Times New Roman" w:eastAsia="Calibri" w:hAnsi="Times New Roman" w:cs="Times New Roman"/>
          <w:color w:val="40425A"/>
          <w:sz w:val="24"/>
          <w:szCs w:val="24"/>
          <w:lang w:eastAsia="ru-RU"/>
        </w:rPr>
      </w:pPr>
    </w:p>
    <w:p w14:paraId="1D1A9178" w14:textId="1F4B64B0" w:rsidR="00E3085F" w:rsidRDefault="00E3085F" w:rsidP="009D22CD">
      <w:pPr>
        <w:spacing w:after="264" w:line="360" w:lineRule="auto"/>
        <w:ind w:right="474"/>
        <w:jc w:val="both"/>
        <w:rPr>
          <w:rFonts w:ascii="Times New Roman" w:eastAsia="Calibri" w:hAnsi="Times New Roman" w:cs="Times New Roman"/>
          <w:color w:val="40425A"/>
          <w:sz w:val="24"/>
          <w:szCs w:val="24"/>
          <w:lang w:eastAsia="ru-RU"/>
        </w:rPr>
      </w:pPr>
    </w:p>
    <w:p w14:paraId="2A628157" w14:textId="40C90E47" w:rsidR="00E3085F" w:rsidRDefault="00E3085F" w:rsidP="009D22CD">
      <w:pPr>
        <w:spacing w:after="264" w:line="360" w:lineRule="auto"/>
        <w:ind w:right="474"/>
        <w:jc w:val="both"/>
        <w:rPr>
          <w:rFonts w:ascii="Times New Roman" w:eastAsia="Calibri" w:hAnsi="Times New Roman" w:cs="Times New Roman"/>
          <w:color w:val="40425A"/>
          <w:sz w:val="24"/>
          <w:szCs w:val="24"/>
          <w:lang w:eastAsia="ru-RU"/>
        </w:rPr>
      </w:pPr>
    </w:p>
    <w:p w14:paraId="7C358BE9" w14:textId="77777777" w:rsidR="00AB3867" w:rsidRPr="00D67C41" w:rsidRDefault="00AB3867" w:rsidP="009D22CD">
      <w:pPr>
        <w:spacing w:after="264" w:line="360" w:lineRule="auto"/>
        <w:ind w:right="474"/>
        <w:jc w:val="both"/>
        <w:rPr>
          <w:rFonts w:ascii="Times New Roman" w:eastAsia="Calibri" w:hAnsi="Times New Roman" w:cs="Times New Roman"/>
          <w:color w:val="40425A"/>
          <w:sz w:val="24"/>
          <w:szCs w:val="24"/>
          <w:lang w:eastAsia="ru-RU"/>
        </w:rPr>
      </w:pPr>
    </w:p>
    <w:p w14:paraId="177FC306" w14:textId="12F81754" w:rsidR="00F42AFE" w:rsidRPr="00D67C41" w:rsidRDefault="00F42AFE" w:rsidP="009D22CD">
      <w:pPr>
        <w:spacing w:after="65" w:line="360" w:lineRule="auto"/>
        <w:ind w:left="259" w:hanging="10"/>
        <w:jc w:val="right"/>
        <w:rPr>
          <w:rFonts w:ascii="Times New Roman" w:eastAsia="Calibri" w:hAnsi="Times New Roman" w:cs="Times New Roman"/>
          <w:b/>
          <w:bCs/>
          <w:i/>
          <w:iCs/>
          <w:color w:val="40425A"/>
          <w:sz w:val="24"/>
          <w:szCs w:val="24"/>
          <w:lang w:eastAsia="ru-RU"/>
        </w:rPr>
      </w:pPr>
      <w:r w:rsidRPr="00D67C41">
        <w:rPr>
          <w:rFonts w:ascii="Times New Roman" w:eastAsia="Calibri" w:hAnsi="Times New Roman" w:cs="Times New Roman"/>
          <w:b/>
          <w:bCs/>
          <w:i/>
          <w:iCs/>
          <w:color w:val="40425A"/>
          <w:sz w:val="24"/>
          <w:szCs w:val="24"/>
          <w:lang w:eastAsia="ru-RU"/>
        </w:rPr>
        <w:t>Приложение 1</w:t>
      </w:r>
    </w:p>
    <w:p w14:paraId="010AC56E" w14:textId="52346138" w:rsidR="006D4327" w:rsidRPr="00D67C41" w:rsidRDefault="006D4327" w:rsidP="009D22CD">
      <w:pPr>
        <w:spacing w:after="65" w:line="360" w:lineRule="auto"/>
        <w:ind w:left="249"/>
        <w:jc w:val="both"/>
        <w:rPr>
          <w:rFonts w:ascii="Times New Roman" w:eastAsia="Calibri" w:hAnsi="Times New Roman" w:cs="Times New Roman"/>
          <w:b/>
          <w:bCs/>
          <w:color w:val="40425A"/>
          <w:sz w:val="24"/>
          <w:szCs w:val="24"/>
          <w:lang w:eastAsia="ru-RU"/>
        </w:rPr>
      </w:pPr>
      <w:r w:rsidRPr="00D67C41">
        <w:rPr>
          <w:rFonts w:ascii="Times New Roman" w:eastAsia="Calibri" w:hAnsi="Times New Roman" w:cs="Times New Roman"/>
          <w:b/>
          <w:bCs/>
          <w:color w:val="40425A"/>
          <w:sz w:val="24"/>
          <w:szCs w:val="24"/>
          <w:lang w:eastAsia="ru-RU"/>
        </w:rPr>
        <w:t>Неделя знакомства с молодым специалистом в методическом объединении начальных классов</w:t>
      </w:r>
    </w:p>
    <w:tbl>
      <w:tblPr>
        <w:tblStyle w:val="TableGrid"/>
        <w:tblW w:w="8636" w:type="dxa"/>
        <w:tblInd w:w="264" w:type="dxa"/>
        <w:tblCellMar>
          <w:top w:w="3" w:type="dxa"/>
          <w:left w:w="129" w:type="dxa"/>
          <w:right w:w="115" w:type="dxa"/>
        </w:tblCellMar>
        <w:tblLook w:val="04A0" w:firstRow="1" w:lastRow="0" w:firstColumn="1" w:lastColumn="0" w:noHBand="0" w:noVBand="1"/>
      </w:tblPr>
      <w:tblGrid>
        <w:gridCol w:w="930"/>
        <w:gridCol w:w="4710"/>
        <w:gridCol w:w="2996"/>
      </w:tblGrid>
      <w:tr w:rsidR="006D4327" w:rsidRPr="00D67C41" w14:paraId="5CBECA28" w14:textId="77777777" w:rsidTr="005B589F">
        <w:trPr>
          <w:trHeight w:val="450"/>
        </w:trPr>
        <w:tc>
          <w:tcPr>
            <w:tcW w:w="930" w:type="dxa"/>
            <w:tcBorders>
              <w:top w:val="single" w:sz="6" w:space="0" w:color="40425A"/>
              <w:left w:val="nil"/>
              <w:bottom w:val="single" w:sz="6" w:space="0" w:color="40425A"/>
              <w:right w:val="nil"/>
            </w:tcBorders>
          </w:tcPr>
          <w:p w14:paraId="1544C66F" w14:textId="77777777" w:rsidR="006D4327" w:rsidRPr="00D67C41" w:rsidRDefault="006D4327" w:rsidP="009D22CD">
            <w:pPr>
              <w:spacing w:line="360" w:lineRule="auto"/>
              <w:ind w:left="184"/>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w:t>
            </w:r>
            <w:r w:rsidRPr="00D67C41">
              <w:rPr>
                <w:rFonts w:ascii="Times New Roman" w:eastAsia="Calibri" w:hAnsi="Times New Roman" w:cs="Times New Roman"/>
                <w:b/>
                <w:color w:val="40425A"/>
                <w:sz w:val="24"/>
                <w:szCs w:val="24"/>
              </w:rPr>
              <w:t>№</w:t>
            </w:r>
          </w:p>
        </w:tc>
        <w:tc>
          <w:tcPr>
            <w:tcW w:w="4710" w:type="dxa"/>
            <w:tcBorders>
              <w:top w:val="single" w:sz="6" w:space="0" w:color="40425A"/>
              <w:left w:val="nil"/>
              <w:bottom w:val="single" w:sz="6" w:space="0" w:color="40425A"/>
              <w:right w:val="nil"/>
            </w:tcBorders>
          </w:tcPr>
          <w:p w14:paraId="0A7D5005" w14:textId="77777777" w:rsidR="006D4327" w:rsidRPr="00D67C41" w:rsidRDefault="006D4327" w:rsidP="009D22CD">
            <w:pPr>
              <w:spacing w:line="360" w:lineRule="auto"/>
              <w:ind w:left="579"/>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w:t>
            </w:r>
            <w:r w:rsidRPr="00D67C41">
              <w:rPr>
                <w:rFonts w:ascii="Times New Roman" w:eastAsia="Calibri" w:hAnsi="Times New Roman" w:cs="Times New Roman"/>
                <w:b/>
                <w:color w:val="40425A"/>
                <w:sz w:val="24"/>
                <w:szCs w:val="24"/>
              </w:rPr>
              <w:t>Направление работы</w:t>
            </w:r>
          </w:p>
        </w:tc>
        <w:tc>
          <w:tcPr>
            <w:tcW w:w="2996" w:type="dxa"/>
            <w:tcBorders>
              <w:top w:val="single" w:sz="6" w:space="0" w:color="40425A"/>
              <w:left w:val="nil"/>
              <w:bottom w:val="single" w:sz="6" w:space="0" w:color="40425A"/>
              <w:right w:val="nil"/>
            </w:tcBorders>
          </w:tcPr>
          <w:p w14:paraId="04737792" w14:textId="77777777"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w:t>
            </w:r>
            <w:r w:rsidRPr="00D67C41">
              <w:rPr>
                <w:rFonts w:ascii="Times New Roman" w:eastAsia="Calibri" w:hAnsi="Times New Roman" w:cs="Times New Roman"/>
                <w:b/>
                <w:color w:val="40425A"/>
                <w:sz w:val="24"/>
                <w:szCs w:val="24"/>
              </w:rPr>
              <w:t>Ответственный</w:t>
            </w:r>
          </w:p>
        </w:tc>
      </w:tr>
      <w:tr w:rsidR="006D4327" w:rsidRPr="00D67C41" w14:paraId="0D50E387" w14:textId="77777777" w:rsidTr="005B589F">
        <w:trPr>
          <w:trHeight w:val="398"/>
        </w:trPr>
        <w:tc>
          <w:tcPr>
            <w:tcW w:w="930" w:type="dxa"/>
            <w:tcBorders>
              <w:top w:val="single" w:sz="6" w:space="0" w:color="40425A"/>
              <w:left w:val="nil"/>
              <w:bottom w:val="single" w:sz="6" w:space="0" w:color="40425A"/>
              <w:right w:val="nil"/>
            </w:tcBorders>
            <w:vAlign w:val="bottom"/>
          </w:tcPr>
          <w:p w14:paraId="1E5E45E0" w14:textId="77777777" w:rsidR="006D4327" w:rsidRPr="00D67C41" w:rsidRDefault="006D4327" w:rsidP="009D22CD">
            <w:pPr>
              <w:spacing w:line="360" w:lineRule="auto"/>
              <w:ind w:right="5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1</w:t>
            </w:r>
          </w:p>
        </w:tc>
        <w:tc>
          <w:tcPr>
            <w:tcW w:w="4710" w:type="dxa"/>
            <w:tcBorders>
              <w:top w:val="single" w:sz="6" w:space="0" w:color="40425A"/>
              <w:left w:val="nil"/>
              <w:bottom w:val="single" w:sz="6" w:space="0" w:color="40425A"/>
              <w:right w:val="nil"/>
            </w:tcBorders>
          </w:tcPr>
          <w:p w14:paraId="21AB5C5F" w14:textId="77777777" w:rsidR="006D4327" w:rsidRPr="00D67C41" w:rsidRDefault="006D4327" w:rsidP="009D22CD">
            <w:pPr>
              <w:spacing w:line="360" w:lineRule="auto"/>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История школы и её традиции</w:t>
            </w:r>
          </w:p>
        </w:tc>
        <w:tc>
          <w:tcPr>
            <w:tcW w:w="2996" w:type="dxa"/>
            <w:tcBorders>
              <w:top w:val="single" w:sz="6" w:space="0" w:color="40425A"/>
              <w:left w:val="nil"/>
              <w:bottom w:val="single" w:sz="6" w:space="0" w:color="40425A"/>
              <w:right w:val="nil"/>
            </w:tcBorders>
          </w:tcPr>
          <w:p w14:paraId="4603729E" w14:textId="2E21D0D2"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Харина М.И.</w:t>
            </w:r>
          </w:p>
        </w:tc>
      </w:tr>
      <w:tr w:rsidR="006D4327" w:rsidRPr="00D67C41" w14:paraId="51A497B7" w14:textId="77777777" w:rsidTr="005B589F">
        <w:trPr>
          <w:trHeight w:val="346"/>
        </w:trPr>
        <w:tc>
          <w:tcPr>
            <w:tcW w:w="930" w:type="dxa"/>
            <w:tcBorders>
              <w:top w:val="single" w:sz="6" w:space="0" w:color="40425A"/>
              <w:left w:val="nil"/>
              <w:bottom w:val="single" w:sz="6" w:space="0" w:color="40425A"/>
              <w:right w:val="nil"/>
            </w:tcBorders>
            <w:vAlign w:val="bottom"/>
          </w:tcPr>
          <w:p w14:paraId="73357A7F" w14:textId="77777777" w:rsidR="006D4327" w:rsidRPr="00D67C41" w:rsidRDefault="006D4327" w:rsidP="009D22CD">
            <w:pPr>
              <w:spacing w:line="360" w:lineRule="auto"/>
              <w:ind w:right="5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2</w:t>
            </w:r>
          </w:p>
        </w:tc>
        <w:tc>
          <w:tcPr>
            <w:tcW w:w="4710" w:type="dxa"/>
            <w:tcBorders>
              <w:top w:val="single" w:sz="6" w:space="0" w:color="40425A"/>
              <w:left w:val="nil"/>
              <w:bottom w:val="single" w:sz="6" w:space="0" w:color="40425A"/>
              <w:right w:val="nil"/>
            </w:tcBorders>
          </w:tcPr>
          <w:p w14:paraId="65A94CC6" w14:textId="77777777" w:rsidR="006D4327" w:rsidRPr="00D67C41" w:rsidRDefault="006D4327" w:rsidP="009D22CD">
            <w:pPr>
              <w:spacing w:line="360" w:lineRule="auto"/>
              <w:ind w:left="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Где что находится, кто за что отвечает</w:t>
            </w:r>
          </w:p>
        </w:tc>
        <w:tc>
          <w:tcPr>
            <w:tcW w:w="2996" w:type="dxa"/>
            <w:tcBorders>
              <w:top w:val="single" w:sz="6" w:space="0" w:color="40425A"/>
              <w:left w:val="nil"/>
              <w:bottom w:val="single" w:sz="6" w:space="0" w:color="40425A"/>
              <w:right w:val="nil"/>
            </w:tcBorders>
            <w:vAlign w:val="bottom"/>
          </w:tcPr>
          <w:p w14:paraId="2AF344D6" w14:textId="74626F89"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Небогатых И.Н.</w:t>
            </w:r>
          </w:p>
        </w:tc>
      </w:tr>
      <w:tr w:rsidR="006D4327" w:rsidRPr="00D67C41" w14:paraId="0117349A" w14:textId="77777777" w:rsidTr="005B589F">
        <w:trPr>
          <w:trHeight w:val="317"/>
        </w:trPr>
        <w:tc>
          <w:tcPr>
            <w:tcW w:w="930" w:type="dxa"/>
            <w:tcBorders>
              <w:top w:val="single" w:sz="6" w:space="0" w:color="40425A"/>
              <w:left w:val="nil"/>
              <w:bottom w:val="single" w:sz="6" w:space="0" w:color="40425A"/>
              <w:right w:val="nil"/>
            </w:tcBorders>
          </w:tcPr>
          <w:p w14:paraId="325D1662" w14:textId="77777777" w:rsidR="006D4327" w:rsidRPr="00D67C41" w:rsidRDefault="006D4327" w:rsidP="009D22CD">
            <w:pPr>
              <w:spacing w:line="360" w:lineRule="auto"/>
              <w:ind w:right="93"/>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3</w:t>
            </w:r>
          </w:p>
        </w:tc>
        <w:tc>
          <w:tcPr>
            <w:tcW w:w="4710" w:type="dxa"/>
            <w:tcBorders>
              <w:top w:val="single" w:sz="6" w:space="0" w:color="40425A"/>
              <w:left w:val="nil"/>
              <w:bottom w:val="single" w:sz="6" w:space="0" w:color="40425A"/>
              <w:right w:val="nil"/>
            </w:tcBorders>
          </w:tcPr>
          <w:p w14:paraId="38306B58" w14:textId="77777777" w:rsidR="006D4327" w:rsidRPr="00D67C41" w:rsidRDefault="006D4327" w:rsidP="009D22CD">
            <w:pPr>
              <w:spacing w:line="360" w:lineRule="auto"/>
              <w:ind w:left="83"/>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Должностные обязанности</w:t>
            </w:r>
          </w:p>
        </w:tc>
        <w:tc>
          <w:tcPr>
            <w:tcW w:w="2996" w:type="dxa"/>
            <w:tcBorders>
              <w:top w:val="single" w:sz="6" w:space="0" w:color="40425A"/>
              <w:left w:val="nil"/>
              <w:bottom w:val="single" w:sz="6" w:space="0" w:color="40425A"/>
              <w:right w:val="nil"/>
            </w:tcBorders>
          </w:tcPr>
          <w:p w14:paraId="3492DC39" w14:textId="7264614C"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w:t>
            </w:r>
            <w:proofErr w:type="spellStart"/>
            <w:r w:rsidRPr="00D67C41">
              <w:rPr>
                <w:rFonts w:ascii="Times New Roman" w:eastAsia="Calibri" w:hAnsi="Times New Roman" w:cs="Times New Roman"/>
                <w:color w:val="40425A"/>
                <w:sz w:val="24"/>
                <w:szCs w:val="24"/>
              </w:rPr>
              <w:t>Аверькова</w:t>
            </w:r>
            <w:proofErr w:type="spellEnd"/>
            <w:r w:rsidRPr="00D67C41">
              <w:rPr>
                <w:rFonts w:ascii="Times New Roman" w:eastAsia="Calibri" w:hAnsi="Times New Roman" w:cs="Times New Roman"/>
                <w:color w:val="40425A"/>
                <w:sz w:val="24"/>
                <w:szCs w:val="24"/>
              </w:rPr>
              <w:t xml:space="preserve"> Е.А.</w:t>
            </w:r>
          </w:p>
        </w:tc>
      </w:tr>
      <w:tr w:rsidR="006D4327" w:rsidRPr="00D67C41" w14:paraId="36A64472" w14:textId="77777777" w:rsidTr="005B589F">
        <w:trPr>
          <w:trHeight w:val="376"/>
        </w:trPr>
        <w:tc>
          <w:tcPr>
            <w:tcW w:w="930" w:type="dxa"/>
            <w:tcBorders>
              <w:top w:val="single" w:sz="6" w:space="0" w:color="40425A"/>
              <w:left w:val="nil"/>
              <w:bottom w:val="single" w:sz="6" w:space="0" w:color="40425A"/>
              <w:right w:val="nil"/>
            </w:tcBorders>
            <w:vAlign w:val="bottom"/>
          </w:tcPr>
          <w:p w14:paraId="7249ACC4" w14:textId="77777777" w:rsidR="006D4327" w:rsidRPr="00D67C41" w:rsidRDefault="006D4327" w:rsidP="009D22CD">
            <w:pPr>
              <w:spacing w:line="360" w:lineRule="auto"/>
              <w:ind w:right="93"/>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4</w:t>
            </w:r>
          </w:p>
        </w:tc>
        <w:tc>
          <w:tcPr>
            <w:tcW w:w="4710" w:type="dxa"/>
            <w:tcBorders>
              <w:top w:val="single" w:sz="6" w:space="0" w:color="40425A"/>
              <w:left w:val="nil"/>
              <w:bottom w:val="single" w:sz="6" w:space="0" w:color="40425A"/>
              <w:right w:val="nil"/>
            </w:tcBorders>
            <w:vAlign w:val="bottom"/>
          </w:tcPr>
          <w:p w14:paraId="0F75DD95" w14:textId="77777777" w:rsidR="006D4327" w:rsidRPr="00D67C41" w:rsidRDefault="006D4327" w:rsidP="009D22CD">
            <w:pPr>
              <w:spacing w:line="360" w:lineRule="auto"/>
              <w:ind w:left="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Требования ФГОС</w:t>
            </w:r>
          </w:p>
        </w:tc>
        <w:tc>
          <w:tcPr>
            <w:tcW w:w="2996" w:type="dxa"/>
            <w:tcBorders>
              <w:top w:val="single" w:sz="6" w:space="0" w:color="40425A"/>
              <w:left w:val="nil"/>
              <w:bottom w:val="single" w:sz="6" w:space="0" w:color="40425A"/>
              <w:right w:val="nil"/>
            </w:tcBorders>
          </w:tcPr>
          <w:p w14:paraId="37C25E3E" w14:textId="0412BA8D"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Бабкина Е.Н.</w:t>
            </w:r>
          </w:p>
        </w:tc>
      </w:tr>
      <w:tr w:rsidR="006D4327" w:rsidRPr="00D67C41" w14:paraId="4C7FF979" w14:textId="77777777" w:rsidTr="005B589F">
        <w:trPr>
          <w:trHeight w:val="768"/>
        </w:trPr>
        <w:tc>
          <w:tcPr>
            <w:tcW w:w="930" w:type="dxa"/>
            <w:tcBorders>
              <w:top w:val="single" w:sz="6" w:space="0" w:color="40425A"/>
              <w:left w:val="nil"/>
              <w:bottom w:val="single" w:sz="6" w:space="0" w:color="40425A"/>
              <w:right w:val="nil"/>
            </w:tcBorders>
            <w:vAlign w:val="bottom"/>
          </w:tcPr>
          <w:p w14:paraId="239C8DAD" w14:textId="77777777" w:rsidR="006D4327" w:rsidRPr="00D67C41" w:rsidRDefault="006D4327" w:rsidP="009D22CD">
            <w:pPr>
              <w:spacing w:line="360" w:lineRule="auto"/>
              <w:ind w:right="93"/>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5</w:t>
            </w:r>
          </w:p>
        </w:tc>
        <w:tc>
          <w:tcPr>
            <w:tcW w:w="4710" w:type="dxa"/>
            <w:tcBorders>
              <w:top w:val="single" w:sz="6" w:space="0" w:color="40425A"/>
              <w:left w:val="nil"/>
              <w:bottom w:val="single" w:sz="6" w:space="0" w:color="40425A"/>
              <w:right w:val="nil"/>
            </w:tcBorders>
          </w:tcPr>
          <w:p w14:paraId="47F3EB88" w14:textId="5D8B595C" w:rsidR="006D4327" w:rsidRPr="00D67C41" w:rsidRDefault="006D4327" w:rsidP="009D22CD">
            <w:pPr>
              <w:spacing w:line="360" w:lineRule="auto"/>
              <w:ind w:left="8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Ведение школьной документации </w:t>
            </w:r>
          </w:p>
        </w:tc>
        <w:tc>
          <w:tcPr>
            <w:tcW w:w="2996" w:type="dxa"/>
            <w:tcBorders>
              <w:top w:val="single" w:sz="6" w:space="0" w:color="40425A"/>
              <w:left w:val="nil"/>
              <w:bottom w:val="single" w:sz="6" w:space="0" w:color="40425A"/>
              <w:right w:val="nil"/>
            </w:tcBorders>
            <w:vAlign w:val="bottom"/>
          </w:tcPr>
          <w:p w14:paraId="739F9765" w14:textId="6EFBE076"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w:t>
            </w:r>
            <w:proofErr w:type="spellStart"/>
            <w:r w:rsidRPr="00D67C41">
              <w:rPr>
                <w:rFonts w:ascii="Times New Roman" w:eastAsia="Calibri" w:hAnsi="Times New Roman" w:cs="Times New Roman"/>
                <w:color w:val="40425A"/>
                <w:sz w:val="24"/>
                <w:szCs w:val="24"/>
              </w:rPr>
              <w:t>Самолётова</w:t>
            </w:r>
            <w:proofErr w:type="spellEnd"/>
            <w:r w:rsidRPr="00D67C41">
              <w:rPr>
                <w:rFonts w:ascii="Times New Roman" w:eastAsia="Calibri" w:hAnsi="Times New Roman" w:cs="Times New Roman"/>
                <w:color w:val="40425A"/>
                <w:sz w:val="24"/>
                <w:szCs w:val="24"/>
              </w:rPr>
              <w:t xml:space="preserve"> Н.Г.</w:t>
            </w:r>
          </w:p>
        </w:tc>
      </w:tr>
      <w:tr w:rsidR="006D4327" w:rsidRPr="00D67C41" w14:paraId="340816E3" w14:textId="77777777" w:rsidTr="005B589F">
        <w:trPr>
          <w:trHeight w:val="453"/>
        </w:trPr>
        <w:tc>
          <w:tcPr>
            <w:tcW w:w="930" w:type="dxa"/>
            <w:tcBorders>
              <w:top w:val="single" w:sz="6" w:space="0" w:color="40425A"/>
              <w:left w:val="nil"/>
              <w:bottom w:val="single" w:sz="6" w:space="0" w:color="40425A"/>
              <w:right w:val="nil"/>
            </w:tcBorders>
            <w:vAlign w:val="bottom"/>
          </w:tcPr>
          <w:p w14:paraId="6492737E" w14:textId="77777777" w:rsidR="006D4327" w:rsidRPr="00D67C41" w:rsidRDefault="006D4327" w:rsidP="009D22CD">
            <w:pPr>
              <w:spacing w:line="360" w:lineRule="auto"/>
              <w:ind w:right="71"/>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6</w:t>
            </w:r>
          </w:p>
        </w:tc>
        <w:tc>
          <w:tcPr>
            <w:tcW w:w="4710" w:type="dxa"/>
            <w:tcBorders>
              <w:top w:val="single" w:sz="6" w:space="0" w:color="40425A"/>
              <w:left w:val="nil"/>
              <w:bottom w:val="single" w:sz="6" w:space="0" w:color="40425A"/>
              <w:right w:val="nil"/>
            </w:tcBorders>
          </w:tcPr>
          <w:p w14:paraId="61658F20" w14:textId="77777777" w:rsidR="006D4327" w:rsidRPr="00D67C41" w:rsidRDefault="006D4327" w:rsidP="009D22CD">
            <w:pPr>
              <w:spacing w:line="360" w:lineRule="auto"/>
              <w:ind w:left="8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Электронный дневник</w:t>
            </w:r>
          </w:p>
        </w:tc>
        <w:tc>
          <w:tcPr>
            <w:tcW w:w="2996" w:type="dxa"/>
            <w:tcBorders>
              <w:top w:val="single" w:sz="6" w:space="0" w:color="40425A"/>
              <w:left w:val="nil"/>
              <w:bottom w:val="single" w:sz="6" w:space="0" w:color="40425A"/>
              <w:right w:val="nil"/>
            </w:tcBorders>
          </w:tcPr>
          <w:p w14:paraId="10309D1D" w14:textId="25191E67"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Завадская М.П.</w:t>
            </w:r>
          </w:p>
        </w:tc>
      </w:tr>
      <w:tr w:rsidR="006D4327" w:rsidRPr="00D67C41" w14:paraId="6AF6B35F" w14:textId="77777777" w:rsidTr="005B589F">
        <w:trPr>
          <w:trHeight w:val="364"/>
        </w:trPr>
        <w:tc>
          <w:tcPr>
            <w:tcW w:w="930" w:type="dxa"/>
            <w:tcBorders>
              <w:top w:val="single" w:sz="6" w:space="0" w:color="40425A"/>
              <w:left w:val="nil"/>
              <w:bottom w:val="single" w:sz="6" w:space="0" w:color="40425A"/>
              <w:right w:val="nil"/>
            </w:tcBorders>
            <w:vAlign w:val="bottom"/>
          </w:tcPr>
          <w:p w14:paraId="3562C288" w14:textId="77777777" w:rsidR="006D4327" w:rsidRPr="00D67C41" w:rsidRDefault="006D4327" w:rsidP="009D22CD">
            <w:pPr>
              <w:spacing w:line="360" w:lineRule="auto"/>
              <w:ind w:right="71"/>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7</w:t>
            </w:r>
          </w:p>
        </w:tc>
        <w:tc>
          <w:tcPr>
            <w:tcW w:w="4710" w:type="dxa"/>
            <w:tcBorders>
              <w:top w:val="single" w:sz="6" w:space="0" w:color="40425A"/>
              <w:left w:val="nil"/>
              <w:bottom w:val="single" w:sz="6" w:space="0" w:color="40425A"/>
              <w:right w:val="nil"/>
            </w:tcBorders>
            <w:vAlign w:val="bottom"/>
          </w:tcPr>
          <w:p w14:paraId="28CD9A7F" w14:textId="77777777" w:rsidR="006D4327" w:rsidRPr="00D67C41" w:rsidRDefault="006D4327" w:rsidP="009D22CD">
            <w:pPr>
              <w:spacing w:line="360" w:lineRule="auto"/>
              <w:ind w:left="8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Рабочая программа</w:t>
            </w:r>
          </w:p>
        </w:tc>
        <w:tc>
          <w:tcPr>
            <w:tcW w:w="2996" w:type="dxa"/>
            <w:tcBorders>
              <w:top w:val="single" w:sz="6" w:space="0" w:color="40425A"/>
              <w:left w:val="nil"/>
              <w:bottom w:val="single" w:sz="6" w:space="0" w:color="40425A"/>
              <w:right w:val="nil"/>
            </w:tcBorders>
          </w:tcPr>
          <w:p w14:paraId="72ACD1BA" w14:textId="199725FB"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w:t>
            </w:r>
            <w:proofErr w:type="spellStart"/>
            <w:r w:rsidRPr="00D67C41">
              <w:rPr>
                <w:rFonts w:ascii="Times New Roman" w:eastAsia="Calibri" w:hAnsi="Times New Roman" w:cs="Times New Roman"/>
                <w:color w:val="40425A"/>
                <w:sz w:val="24"/>
                <w:szCs w:val="24"/>
              </w:rPr>
              <w:t>Самолётова</w:t>
            </w:r>
            <w:proofErr w:type="spellEnd"/>
            <w:r w:rsidRPr="00D67C41">
              <w:rPr>
                <w:rFonts w:ascii="Times New Roman" w:eastAsia="Calibri" w:hAnsi="Times New Roman" w:cs="Times New Roman"/>
                <w:color w:val="40425A"/>
                <w:sz w:val="24"/>
                <w:szCs w:val="24"/>
              </w:rPr>
              <w:t xml:space="preserve"> Н.Г.</w:t>
            </w:r>
          </w:p>
        </w:tc>
      </w:tr>
      <w:tr w:rsidR="006D4327" w:rsidRPr="00D67C41" w14:paraId="733E5E25" w14:textId="77777777" w:rsidTr="005B589F">
        <w:trPr>
          <w:trHeight w:val="351"/>
        </w:trPr>
        <w:tc>
          <w:tcPr>
            <w:tcW w:w="930" w:type="dxa"/>
            <w:tcBorders>
              <w:top w:val="single" w:sz="6" w:space="0" w:color="40425A"/>
              <w:left w:val="nil"/>
              <w:bottom w:val="single" w:sz="6" w:space="0" w:color="40425A"/>
              <w:right w:val="nil"/>
            </w:tcBorders>
          </w:tcPr>
          <w:p w14:paraId="154C2572" w14:textId="77777777" w:rsidR="006D4327" w:rsidRPr="00D67C41" w:rsidRDefault="006D4327" w:rsidP="009D22CD">
            <w:pPr>
              <w:spacing w:line="360" w:lineRule="auto"/>
              <w:ind w:right="108"/>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8</w:t>
            </w:r>
          </w:p>
        </w:tc>
        <w:tc>
          <w:tcPr>
            <w:tcW w:w="4710" w:type="dxa"/>
            <w:tcBorders>
              <w:top w:val="single" w:sz="6" w:space="0" w:color="40425A"/>
              <w:left w:val="nil"/>
              <w:bottom w:val="single" w:sz="6" w:space="0" w:color="40425A"/>
              <w:right w:val="nil"/>
            </w:tcBorders>
            <w:vAlign w:val="bottom"/>
          </w:tcPr>
          <w:p w14:paraId="2545497A" w14:textId="77777777" w:rsidR="006D4327" w:rsidRPr="00D67C41" w:rsidRDefault="006D4327" w:rsidP="009D22CD">
            <w:pPr>
              <w:spacing w:line="360" w:lineRule="auto"/>
              <w:ind w:left="8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План воспитательной работы</w:t>
            </w:r>
          </w:p>
        </w:tc>
        <w:tc>
          <w:tcPr>
            <w:tcW w:w="2996" w:type="dxa"/>
            <w:tcBorders>
              <w:top w:val="single" w:sz="6" w:space="0" w:color="40425A"/>
              <w:left w:val="nil"/>
              <w:bottom w:val="single" w:sz="6" w:space="0" w:color="40425A"/>
              <w:right w:val="nil"/>
            </w:tcBorders>
          </w:tcPr>
          <w:p w14:paraId="6E209699" w14:textId="129B6D5E"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Баранова Н.И.</w:t>
            </w:r>
          </w:p>
        </w:tc>
      </w:tr>
      <w:tr w:rsidR="006D4327" w:rsidRPr="00D67C41" w14:paraId="4481C9BB" w14:textId="77777777" w:rsidTr="005B589F">
        <w:trPr>
          <w:trHeight w:val="342"/>
        </w:trPr>
        <w:tc>
          <w:tcPr>
            <w:tcW w:w="930" w:type="dxa"/>
            <w:tcBorders>
              <w:top w:val="single" w:sz="6" w:space="0" w:color="40425A"/>
              <w:left w:val="nil"/>
              <w:bottom w:val="single" w:sz="6" w:space="0" w:color="40425A"/>
              <w:right w:val="nil"/>
            </w:tcBorders>
            <w:vAlign w:val="bottom"/>
          </w:tcPr>
          <w:p w14:paraId="3AAEA74E" w14:textId="77777777" w:rsidR="006D4327" w:rsidRPr="00D67C41" w:rsidRDefault="006D4327" w:rsidP="009D22CD">
            <w:pPr>
              <w:spacing w:line="360" w:lineRule="auto"/>
              <w:ind w:left="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9</w:t>
            </w:r>
          </w:p>
        </w:tc>
        <w:tc>
          <w:tcPr>
            <w:tcW w:w="4710" w:type="dxa"/>
            <w:tcBorders>
              <w:top w:val="single" w:sz="6" w:space="0" w:color="40425A"/>
              <w:left w:val="nil"/>
              <w:bottom w:val="single" w:sz="6" w:space="0" w:color="40425A"/>
              <w:right w:val="nil"/>
            </w:tcBorders>
            <w:vAlign w:val="bottom"/>
          </w:tcPr>
          <w:p w14:paraId="59552A89" w14:textId="3321611D" w:rsidR="006D4327" w:rsidRPr="00D67C41" w:rsidRDefault="00F42AFE" w:rsidP="009D22CD">
            <w:pPr>
              <w:spacing w:line="360" w:lineRule="auto"/>
              <w:ind w:left="86"/>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Нормы </w:t>
            </w:r>
            <w:r w:rsidR="006D4327" w:rsidRPr="00D67C41">
              <w:rPr>
                <w:rFonts w:ascii="Times New Roman" w:eastAsia="Calibri" w:hAnsi="Times New Roman" w:cs="Times New Roman"/>
                <w:color w:val="40425A"/>
                <w:sz w:val="24"/>
                <w:szCs w:val="24"/>
              </w:rPr>
              <w:t>Сан</w:t>
            </w:r>
            <w:r w:rsidR="00DE4ACB">
              <w:rPr>
                <w:rFonts w:ascii="Times New Roman" w:eastAsia="Calibri" w:hAnsi="Times New Roman" w:cs="Times New Roman"/>
                <w:color w:val="40425A"/>
                <w:sz w:val="24"/>
                <w:szCs w:val="24"/>
              </w:rPr>
              <w:t>П</w:t>
            </w:r>
            <w:r w:rsidR="006D4327" w:rsidRPr="00D67C41">
              <w:rPr>
                <w:rFonts w:ascii="Times New Roman" w:eastAsia="Calibri" w:hAnsi="Times New Roman" w:cs="Times New Roman"/>
                <w:color w:val="40425A"/>
                <w:sz w:val="24"/>
                <w:szCs w:val="24"/>
              </w:rPr>
              <w:t>ин</w:t>
            </w:r>
          </w:p>
        </w:tc>
        <w:tc>
          <w:tcPr>
            <w:tcW w:w="2996" w:type="dxa"/>
            <w:tcBorders>
              <w:top w:val="single" w:sz="6" w:space="0" w:color="40425A"/>
              <w:left w:val="nil"/>
              <w:bottom w:val="single" w:sz="6" w:space="0" w:color="40425A"/>
              <w:right w:val="nil"/>
            </w:tcBorders>
          </w:tcPr>
          <w:p w14:paraId="334DA363" w14:textId="21CF373F" w:rsidR="006D4327" w:rsidRPr="00D67C41" w:rsidRDefault="006D4327" w:rsidP="009D22CD">
            <w:pPr>
              <w:spacing w:line="360" w:lineRule="auto"/>
              <w:ind w:right="65"/>
              <w:jc w:val="both"/>
              <w:rPr>
                <w:rFonts w:ascii="Times New Roman" w:eastAsia="Calibri" w:hAnsi="Times New Roman" w:cs="Times New Roman"/>
                <w:color w:val="40425A"/>
                <w:sz w:val="24"/>
                <w:szCs w:val="24"/>
              </w:rPr>
            </w:pPr>
            <w:r w:rsidRPr="00D67C41">
              <w:rPr>
                <w:rFonts w:ascii="Times New Roman" w:eastAsia="Calibri" w:hAnsi="Times New Roman" w:cs="Times New Roman"/>
                <w:color w:val="40425A"/>
                <w:sz w:val="24"/>
                <w:szCs w:val="24"/>
              </w:rPr>
              <w:t xml:space="preserve"> Ушакова Е.А.</w:t>
            </w:r>
          </w:p>
        </w:tc>
      </w:tr>
      <w:tr w:rsidR="006D4327" w:rsidRPr="00D67C41" w14:paraId="448F3578" w14:textId="77777777" w:rsidTr="005B589F">
        <w:trPr>
          <w:trHeight w:val="351"/>
        </w:trPr>
        <w:tc>
          <w:tcPr>
            <w:tcW w:w="930" w:type="dxa"/>
            <w:tcBorders>
              <w:top w:val="single" w:sz="6" w:space="0" w:color="40425A"/>
              <w:left w:val="nil"/>
              <w:bottom w:val="single" w:sz="6" w:space="0" w:color="40425A"/>
              <w:right w:val="nil"/>
            </w:tcBorders>
            <w:vAlign w:val="bottom"/>
          </w:tcPr>
          <w:p w14:paraId="1D5159B6" w14:textId="77777777" w:rsidR="006D4327" w:rsidRPr="00D67C41" w:rsidRDefault="006D4327" w:rsidP="00E3085F">
            <w:pPr>
              <w:spacing w:line="360" w:lineRule="auto"/>
              <w:jc w:val="both"/>
              <w:rPr>
                <w:rFonts w:ascii="Times New Roman" w:hAnsi="Times New Roman" w:cs="Times New Roman"/>
                <w:sz w:val="24"/>
                <w:szCs w:val="24"/>
              </w:rPr>
            </w:pPr>
            <w:r w:rsidRPr="00D67C41">
              <w:rPr>
                <w:rFonts w:ascii="Times New Roman" w:eastAsia="Calibri" w:hAnsi="Times New Roman" w:cs="Times New Roman"/>
                <w:sz w:val="24"/>
                <w:szCs w:val="24"/>
              </w:rPr>
              <w:t>10</w:t>
            </w:r>
          </w:p>
        </w:tc>
        <w:tc>
          <w:tcPr>
            <w:tcW w:w="4710" w:type="dxa"/>
            <w:tcBorders>
              <w:top w:val="single" w:sz="6" w:space="0" w:color="40425A"/>
              <w:left w:val="nil"/>
              <w:bottom w:val="single" w:sz="6" w:space="0" w:color="40425A"/>
              <w:right w:val="nil"/>
            </w:tcBorders>
            <w:vAlign w:val="bottom"/>
          </w:tcPr>
          <w:p w14:paraId="54EB6BE4" w14:textId="77777777" w:rsidR="006D4327" w:rsidRPr="00D67C41" w:rsidRDefault="006D4327" w:rsidP="009D22CD">
            <w:pPr>
              <w:spacing w:line="360" w:lineRule="auto"/>
              <w:ind w:left="86"/>
              <w:jc w:val="both"/>
              <w:rPr>
                <w:rFonts w:ascii="Times New Roman" w:hAnsi="Times New Roman" w:cs="Times New Roman"/>
                <w:sz w:val="24"/>
                <w:szCs w:val="24"/>
              </w:rPr>
            </w:pPr>
            <w:r w:rsidRPr="00D67C41">
              <w:rPr>
                <w:rFonts w:ascii="Times New Roman" w:eastAsia="Calibri" w:hAnsi="Times New Roman" w:cs="Times New Roman"/>
                <w:sz w:val="24"/>
                <w:szCs w:val="24"/>
              </w:rPr>
              <w:t>Самообразование</w:t>
            </w:r>
          </w:p>
        </w:tc>
        <w:tc>
          <w:tcPr>
            <w:tcW w:w="2996" w:type="dxa"/>
            <w:tcBorders>
              <w:top w:val="single" w:sz="6" w:space="0" w:color="40425A"/>
              <w:left w:val="nil"/>
              <w:bottom w:val="single" w:sz="6" w:space="0" w:color="40425A"/>
              <w:right w:val="nil"/>
            </w:tcBorders>
          </w:tcPr>
          <w:p w14:paraId="6696DC52" w14:textId="4628F493" w:rsidR="006D4327" w:rsidRPr="00D67C41" w:rsidRDefault="006D4327" w:rsidP="009D22CD">
            <w:pPr>
              <w:spacing w:line="360" w:lineRule="auto"/>
              <w:ind w:right="65"/>
              <w:jc w:val="both"/>
              <w:rPr>
                <w:rFonts w:ascii="Times New Roman" w:hAnsi="Times New Roman" w:cs="Times New Roman"/>
                <w:sz w:val="24"/>
                <w:szCs w:val="24"/>
              </w:rPr>
            </w:pPr>
            <w:r w:rsidRPr="00D67C41">
              <w:rPr>
                <w:rFonts w:ascii="Times New Roman" w:eastAsia="Calibri" w:hAnsi="Times New Roman" w:cs="Times New Roman"/>
                <w:sz w:val="24"/>
                <w:szCs w:val="24"/>
              </w:rPr>
              <w:t xml:space="preserve"> Небогатых И.Н.</w:t>
            </w:r>
          </w:p>
        </w:tc>
      </w:tr>
      <w:tr w:rsidR="006D4327" w:rsidRPr="00D67C41" w14:paraId="1852B17C" w14:textId="77777777" w:rsidTr="005B589F">
        <w:trPr>
          <w:trHeight w:val="406"/>
        </w:trPr>
        <w:tc>
          <w:tcPr>
            <w:tcW w:w="930" w:type="dxa"/>
            <w:tcBorders>
              <w:top w:val="single" w:sz="6" w:space="0" w:color="40425A"/>
              <w:left w:val="nil"/>
              <w:bottom w:val="single" w:sz="6" w:space="0" w:color="40425A"/>
              <w:right w:val="nil"/>
            </w:tcBorders>
            <w:vAlign w:val="bottom"/>
          </w:tcPr>
          <w:p w14:paraId="450303DA" w14:textId="2008B26F" w:rsidR="006D4327" w:rsidRPr="00D67C41" w:rsidRDefault="006D4327" w:rsidP="009D22CD">
            <w:pPr>
              <w:spacing w:line="360" w:lineRule="auto"/>
              <w:ind w:right="71"/>
              <w:jc w:val="both"/>
              <w:rPr>
                <w:rFonts w:ascii="Times New Roman" w:hAnsi="Times New Roman" w:cs="Times New Roman"/>
                <w:sz w:val="24"/>
                <w:szCs w:val="24"/>
              </w:rPr>
            </w:pPr>
            <w:r w:rsidRPr="00D67C41">
              <w:rPr>
                <w:rFonts w:ascii="Times New Roman" w:eastAsia="Calibri" w:hAnsi="Times New Roman" w:cs="Times New Roman"/>
                <w:sz w:val="24"/>
                <w:szCs w:val="24"/>
              </w:rPr>
              <w:t>11</w:t>
            </w:r>
          </w:p>
        </w:tc>
        <w:tc>
          <w:tcPr>
            <w:tcW w:w="4710" w:type="dxa"/>
            <w:tcBorders>
              <w:top w:val="single" w:sz="6" w:space="0" w:color="40425A"/>
              <w:left w:val="nil"/>
              <w:bottom w:val="single" w:sz="6" w:space="0" w:color="40425A"/>
              <w:right w:val="nil"/>
            </w:tcBorders>
            <w:vAlign w:val="bottom"/>
          </w:tcPr>
          <w:p w14:paraId="1FB79212" w14:textId="77777777" w:rsidR="006D4327" w:rsidRPr="00D67C41" w:rsidRDefault="006D4327" w:rsidP="009D22CD">
            <w:pPr>
              <w:spacing w:line="360" w:lineRule="auto"/>
              <w:ind w:left="86"/>
              <w:jc w:val="both"/>
              <w:rPr>
                <w:rFonts w:ascii="Times New Roman" w:hAnsi="Times New Roman" w:cs="Times New Roman"/>
                <w:sz w:val="24"/>
                <w:szCs w:val="24"/>
              </w:rPr>
            </w:pPr>
            <w:r w:rsidRPr="00D67C41">
              <w:rPr>
                <w:rFonts w:ascii="Times New Roman" w:eastAsia="Calibri" w:hAnsi="Times New Roman" w:cs="Times New Roman"/>
                <w:sz w:val="24"/>
                <w:szCs w:val="24"/>
              </w:rPr>
              <w:t>Программы внеурочной деятельности</w:t>
            </w:r>
          </w:p>
        </w:tc>
        <w:tc>
          <w:tcPr>
            <w:tcW w:w="2996" w:type="dxa"/>
            <w:tcBorders>
              <w:top w:val="single" w:sz="6" w:space="0" w:color="40425A"/>
              <w:left w:val="nil"/>
              <w:bottom w:val="single" w:sz="6" w:space="0" w:color="40425A"/>
              <w:right w:val="nil"/>
            </w:tcBorders>
            <w:vAlign w:val="bottom"/>
          </w:tcPr>
          <w:p w14:paraId="606B8824" w14:textId="22EB0BAD" w:rsidR="006D4327" w:rsidRPr="00D67C41" w:rsidRDefault="006D4327" w:rsidP="009D22CD">
            <w:pPr>
              <w:spacing w:line="360" w:lineRule="auto"/>
              <w:ind w:right="65"/>
              <w:jc w:val="both"/>
              <w:rPr>
                <w:rFonts w:ascii="Times New Roman" w:hAnsi="Times New Roman" w:cs="Times New Roman"/>
                <w:sz w:val="24"/>
                <w:szCs w:val="24"/>
              </w:rPr>
            </w:pPr>
            <w:r w:rsidRPr="00D67C41">
              <w:rPr>
                <w:rFonts w:ascii="Times New Roman" w:eastAsia="Calibri" w:hAnsi="Times New Roman" w:cs="Times New Roman"/>
                <w:sz w:val="24"/>
                <w:szCs w:val="24"/>
              </w:rPr>
              <w:t xml:space="preserve"> Баранова Н.И.</w:t>
            </w:r>
          </w:p>
        </w:tc>
      </w:tr>
    </w:tbl>
    <w:p w14:paraId="75A0660A" w14:textId="399EFC1F" w:rsidR="006D4327" w:rsidRPr="00D67C41" w:rsidRDefault="006D4327"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233B0CD4" w14:textId="2B67D325" w:rsidR="00561A31" w:rsidRPr="00D67C4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491BF9C6" w14:textId="5149F7C5" w:rsidR="00561A31" w:rsidRPr="00D67C4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1DB32E6A" w14:textId="7E0856EB" w:rsidR="00561A31" w:rsidRPr="00D67C4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20FB8157" w14:textId="6B9DA5C5" w:rsidR="00561A31" w:rsidRPr="00D67C4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19ED5521" w14:textId="40E78F75" w:rsidR="00561A31" w:rsidRPr="00D67C4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0E774563" w14:textId="10AD9E31" w:rsidR="00561A31" w:rsidRPr="00D67C4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6F9A6C41" w14:textId="1237EB22" w:rsidR="00561A31" w:rsidRPr="00D67C4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06443206" w14:textId="7242EEF9" w:rsidR="00561A31" w:rsidRDefault="00561A31"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0CD6B235" w14:textId="77777777" w:rsidR="00746969" w:rsidRPr="00D67C41" w:rsidRDefault="00746969" w:rsidP="009D22CD">
      <w:pPr>
        <w:spacing w:after="264" w:line="360" w:lineRule="auto"/>
        <w:ind w:left="249" w:right="474" w:firstLine="222"/>
        <w:jc w:val="both"/>
        <w:rPr>
          <w:rFonts w:ascii="Times New Roman" w:eastAsia="Calibri" w:hAnsi="Times New Roman" w:cs="Times New Roman"/>
          <w:color w:val="40425A"/>
          <w:sz w:val="24"/>
          <w:szCs w:val="24"/>
          <w:lang w:eastAsia="ru-RU"/>
        </w:rPr>
      </w:pPr>
    </w:p>
    <w:p w14:paraId="3672AF12" w14:textId="77777777" w:rsidR="00B82CD3" w:rsidRPr="00D67C41" w:rsidRDefault="00B82CD3" w:rsidP="009D22CD">
      <w:pPr>
        <w:spacing w:after="264" w:line="360" w:lineRule="auto"/>
        <w:ind w:right="474"/>
        <w:jc w:val="both"/>
        <w:rPr>
          <w:rFonts w:ascii="Times New Roman" w:eastAsia="Calibri" w:hAnsi="Times New Roman" w:cs="Times New Roman"/>
          <w:color w:val="40425A"/>
          <w:sz w:val="24"/>
          <w:szCs w:val="24"/>
          <w:lang w:eastAsia="ru-RU"/>
        </w:rPr>
      </w:pPr>
    </w:p>
    <w:p w14:paraId="226C03F5" w14:textId="6D0A8910" w:rsidR="00561A31" w:rsidRPr="00D67C41" w:rsidRDefault="00561A31" w:rsidP="009D22CD">
      <w:pPr>
        <w:spacing w:after="264" w:line="360" w:lineRule="auto"/>
        <w:ind w:left="249" w:right="474" w:firstLine="222"/>
        <w:jc w:val="right"/>
        <w:rPr>
          <w:rFonts w:ascii="Times New Roman" w:eastAsia="Calibri" w:hAnsi="Times New Roman" w:cs="Times New Roman"/>
          <w:b/>
          <w:bCs/>
          <w:i/>
          <w:iCs/>
          <w:color w:val="40425A"/>
          <w:sz w:val="24"/>
          <w:szCs w:val="24"/>
          <w:lang w:eastAsia="ru-RU"/>
        </w:rPr>
      </w:pPr>
      <w:r w:rsidRPr="00D67C41">
        <w:rPr>
          <w:rFonts w:ascii="Times New Roman" w:eastAsia="Calibri" w:hAnsi="Times New Roman" w:cs="Times New Roman"/>
          <w:b/>
          <w:bCs/>
          <w:i/>
          <w:iCs/>
          <w:color w:val="40425A"/>
          <w:sz w:val="24"/>
          <w:szCs w:val="24"/>
          <w:lang w:eastAsia="ru-RU"/>
        </w:rPr>
        <w:t>Приложение 2</w:t>
      </w:r>
    </w:p>
    <w:p w14:paraId="0DC25100" w14:textId="045B3222" w:rsidR="005B589F" w:rsidRPr="00D67C41" w:rsidRDefault="005B589F" w:rsidP="009D22CD">
      <w:pPr>
        <w:spacing w:after="0" w:line="360" w:lineRule="auto"/>
        <w:ind w:left="259" w:hanging="10"/>
        <w:jc w:val="both"/>
        <w:rPr>
          <w:rFonts w:ascii="Times New Roman" w:eastAsia="Calibri" w:hAnsi="Times New Roman" w:cs="Times New Roman"/>
          <w:b/>
          <w:bCs/>
          <w:color w:val="40425A"/>
          <w:sz w:val="24"/>
          <w:szCs w:val="24"/>
          <w:lang w:eastAsia="ru-RU"/>
        </w:rPr>
      </w:pPr>
      <w:r w:rsidRPr="00D67C41">
        <w:rPr>
          <w:rFonts w:ascii="Times New Roman" w:eastAsia="Calibri" w:hAnsi="Times New Roman" w:cs="Times New Roman"/>
          <w:b/>
          <w:bCs/>
          <w:color w:val="40425A"/>
          <w:sz w:val="24"/>
          <w:szCs w:val="24"/>
          <w:lang w:eastAsia="ru-RU"/>
        </w:rPr>
        <w:t xml:space="preserve"> Проведённые мероприятия с молодыми специалистами.</w:t>
      </w:r>
    </w:p>
    <w:p w14:paraId="72AA3587" w14:textId="5AF818FB" w:rsidR="005B589F" w:rsidRPr="00D67C41" w:rsidRDefault="005B589F" w:rsidP="009D22CD">
      <w:pPr>
        <w:spacing w:after="0" w:line="360" w:lineRule="auto"/>
        <w:ind w:left="259"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p>
    <w:p w14:paraId="06D475A8" w14:textId="4B7E3D58" w:rsidR="005B589F" w:rsidRPr="00D67C41" w:rsidRDefault="005B589F" w:rsidP="00E3085F">
      <w:pPr>
        <w:spacing w:after="0" w:line="360" w:lineRule="auto"/>
        <w:ind w:left="113"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1</w:t>
      </w:r>
      <w:r w:rsidR="0045423B" w:rsidRPr="00D67C41">
        <w:rPr>
          <w:rFonts w:ascii="Times New Roman" w:eastAsia="Calibri" w:hAnsi="Times New Roman" w:cs="Times New Roman"/>
          <w:color w:val="40425A"/>
          <w:sz w:val="24"/>
          <w:szCs w:val="24"/>
          <w:lang w:eastAsia="ru-RU"/>
        </w:rPr>
        <w:t>.</w:t>
      </w:r>
      <w:r w:rsidRPr="00D67C41">
        <w:rPr>
          <w:rFonts w:ascii="Times New Roman" w:eastAsia="Calibri" w:hAnsi="Times New Roman" w:cs="Times New Roman"/>
          <w:color w:val="40425A"/>
          <w:sz w:val="24"/>
          <w:szCs w:val="24"/>
          <w:lang w:eastAsia="ru-RU"/>
        </w:rPr>
        <w:tab/>
        <w:t>Изучение нормативных</w:t>
      </w:r>
      <w:r w:rsidR="00F42AFE" w:rsidRPr="00D67C41">
        <w:rPr>
          <w:rFonts w:ascii="Times New Roman" w:eastAsia="Calibri" w:hAnsi="Times New Roman" w:cs="Times New Roman"/>
          <w:color w:val="40425A"/>
          <w:sz w:val="24"/>
          <w:szCs w:val="24"/>
          <w:lang w:eastAsia="ru-RU"/>
        </w:rPr>
        <w:t xml:space="preserve"> документов</w:t>
      </w:r>
      <w:r w:rsidRPr="00D67C41">
        <w:rPr>
          <w:rFonts w:ascii="Times New Roman" w:eastAsia="Calibri" w:hAnsi="Times New Roman" w:cs="Times New Roman"/>
          <w:color w:val="40425A"/>
          <w:sz w:val="24"/>
          <w:szCs w:val="24"/>
          <w:lang w:eastAsia="ru-RU"/>
        </w:rPr>
        <w:t xml:space="preserve"> (Федеральный закон от 29.12.2012 г. № 273-ФЗ «Об </w:t>
      </w:r>
      <w:r w:rsidR="00F42AFE" w:rsidRPr="00D67C41">
        <w:rPr>
          <w:rFonts w:ascii="Times New Roman" w:eastAsia="Calibri" w:hAnsi="Times New Roman" w:cs="Times New Roman"/>
          <w:color w:val="40425A"/>
          <w:sz w:val="24"/>
          <w:szCs w:val="24"/>
          <w:lang w:eastAsia="ru-RU"/>
        </w:rPr>
        <w:t>образовании в Российской Федерации» с</w:t>
      </w:r>
      <w:r w:rsidRPr="00D67C41">
        <w:rPr>
          <w:rFonts w:ascii="Times New Roman" w:eastAsia="Calibri" w:hAnsi="Times New Roman" w:cs="Times New Roman"/>
          <w:color w:val="40425A"/>
          <w:sz w:val="24"/>
          <w:szCs w:val="24"/>
          <w:lang w:eastAsia="ru-RU"/>
        </w:rPr>
        <w:tab/>
        <w:t>изменениями и дополнениями);</w:t>
      </w:r>
    </w:p>
    <w:p w14:paraId="1FB25A04" w14:textId="563B629C" w:rsidR="005B589F" w:rsidRPr="00D67C41" w:rsidRDefault="00F42AFE" w:rsidP="00E3085F">
      <w:pPr>
        <w:spacing w:after="0" w:line="360" w:lineRule="auto"/>
        <w:ind w:left="113"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w:t>
      </w:r>
      <w:r w:rsidR="005B589F" w:rsidRPr="00D67C41">
        <w:rPr>
          <w:rFonts w:ascii="Times New Roman" w:eastAsia="Calibri" w:hAnsi="Times New Roman" w:cs="Times New Roman"/>
          <w:color w:val="40425A"/>
          <w:sz w:val="24"/>
          <w:szCs w:val="24"/>
          <w:lang w:eastAsia="ru-RU"/>
        </w:rPr>
        <w:t>Федеральный государственный образовательный стандарт начального общего образования;</w:t>
      </w:r>
    </w:p>
    <w:p w14:paraId="215CB8E1" w14:textId="4909E996" w:rsidR="005B589F" w:rsidRPr="00D67C41" w:rsidRDefault="00F42AFE" w:rsidP="00E3085F">
      <w:pPr>
        <w:spacing w:after="0" w:line="360" w:lineRule="auto"/>
        <w:ind w:left="113"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w:t>
      </w:r>
      <w:r w:rsidR="005B589F" w:rsidRPr="00D67C41">
        <w:rPr>
          <w:rFonts w:ascii="Times New Roman" w:eastAsia="Calibri" w:hAnsi="Times New Roman" w:cs="Times New Roman"/>
          <w:color w:val="40425A"/>
          <w:sz w:val="24"/>
          <w:szCs w:val="24"/>
          <w:lang w:eastAsia="ru-RU"/>
        </w:rPr>
        <w:t>должностные обязанности учителя</w:t>
      </w:r>
      <w:r w:rsidR="00AB3867">
        <w:rPr>
          <w:rFonts w:ascii="Times New Roman" w:eastAsia="Calibri" w:hAnsi="Times New Roman" w:cs="Times New Roman"/>
          <w:color w:val="40425A"/>
          <w:sz w:val="24"/>
          <w:szCs w:val="24"/>
          <w:lang w:eastAsia="ru-RU"/>
        </w:rPr>
        <w:t xml:space="preserve"> начальных классов</w:t>
      </w:r>
      <w:r w:rsidR="005B589F" w:rsidRPr="00D67C41">
        <w:rPr>
          <w:rFonts w:ascii="Times New Roman" w:eastAsia="Calibri" w:hAnsi="Times New Roman" w:cs="Times New Roman"/>
          <w:color w:val="40425A"/>
          <w:sz w:val="24"/>
          <w:szCs w:val="24"/>
          <w:lang w:eastAsia="ru-RU"/>
        </w:rPr>
        <w:t>, классного руководителя.</w:t>
      </w:r>
    </w:p>
    <w:p w14:paraId="7D2D5EDC" w14:textId="38C4E283" w:rsidR="005B589F" w:rsidRPr="00D67C41" w:rsidRDefault="005B589F" w:rsidP="00E3085F">
      <w:pPr>
        <w:spacing w:after="0" w:line="360" w:lineRule="auto"/>
        <w:ind w:left="113"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2</w:t>
      </w:r>
      <w:r w:rsidR="0045423B" w:rsidRPr="00D67C41">
        <w:rPr>
          <w:rFonts w:ascii="Times New Roman" w:eastAsia="Calibri" w:hAnsi="Times New Roman" w:cs="Times New Roman"/>
          <w:color w:val="40425A"/>
          <w:sz w:val="24"/>
          <w:szCs w:val="24"/>
          <w:lang w:eastAsia="ru-RU"/>
        </w:rPr>
        <w:t>.</w:t>
      </w:r>
      <w:r w:rsidRPr="00D67C41">
        <w:rPr>
          <w:rFonts w:ascii="Times New Roman" w:eastAsia="Calibri" w:hAnsi="Times New Roman" w:cs="Times New Roman"/>
          <w:color w:val="40425A"/>
          <w:sz w:val="24"/>
          <w:szCs w:val="24"/>
          <w:lang w:eastAsia="ru-RU"/>
        </w:rPr>
        <w:tab/>
        <w:t xml:space="preserve">Индивидуальные беседы: «Основные проблемы молодого педагога, пути их решения»; </w:t>
      </w:r>
    </w:p>
    <w:p w14:paraId="509D16EE" w14:textId="016170F0" w:rsidR="005B589F" w:rsidRPr="00D67C41" w:rsidRDefault="005B589F" w:rsidP="00E3085F">
      <w:pPr>
        <w:spacing w:after="0" w:line="360" w:lineRule="auto"/>
        <w:ind w:left="113"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-основные требования к современному уроку; </w:t>
      </w:r>
    </w:p>
    <w:p w14:paraId="35858FCA" w14:textId="4FEDC532" w:rsidR="005B589F" w:rsidRPr="00D67C41" w:rsidRDefault="005B589F" w:rsidP="00E3085F">
      <w:pPr>
        <w:spacing w:after="0" w:line="360" w:lineRule="auto"/>
        <w:ind w:left="113"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-факторы, влияющие на качество преподавания;</w:t>
      </w:r>
    </w:p>
    <w:p w14:paraId="5FE9FE5D" w14:textId="38555C8A" w:rsidR="005B589F" w:rsidRPr="00D67C41" w:rsidRDefault="005B589F" w:rsidP="00E3085F">
      <w:pPr>
        <w:spacing w:after="0" w:line="360" w:lineRule="auto"/>
        <w:ind w:left="113"/>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-конспект и технологическая карта урока; </w:t>
      </w:r>
    </w:p>
    <w:p w14:paraId="2ED028A7" w14:textId="0B92297A" w:rsidR="005B589F" w:rsidRPr="00D67C41" w:rsidRDefault="00960F5D" w:rsidP="00E3085F">
      <w:pPr>
        <w:spacing w:after="0" w:line="360" w:lineRule="auto"/>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r w:rsidR="005B589F" w:rsidRPr="00D67C41">
        <w:rPr>
          <w:rFonts w:ascii="Times New Roman" w:eastAsia="Calibri" w:hAnsi="Times New Roman" w:cs="Times New Roman"/>
          <w:color w:val="40425A"/>
          <w:sz w:val="24"/>
          <w:szCs w:val="24"/>
          <w:lang w:eastAsia="ru-RU"/>
        </w:rPr>
        <w:t xml:space="preserve">-самоанализ урока; </w:t>
      </w:r>
    </w:p>
    <w:p w14:paraId="4F4C4F49" w14:textId="03659634" w:rsidR="00AB3867" w:rsidRDefault="005B589F" w:rsidP="00E3085F">
      <w:pPr>
        <w:spacing w:after="0" w:line="360" w:lineRule="auto"/>
        <w:ind w:left="113"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-формы взаимодействия учителя и учеников на уроке; </w:t>
      </w:r>
    </w:p>
    <w:p w14:paraId="2F823403" w14:textId="3D8A72DE" w:rsidR="00822323" w:rsidRPr="00D67C41" w:rsidRDefault="00AB3867" w:rsidP="00E3085F">
      <w:pPr>
        <w:spacing w:after="0" w:line="360" w:lineRule="auto"/>
        <w:ind w:left="113" w:hanging="10"/>
        <w:jc w:val="both"/>
        <w:rPr>
          <w:rFonts w:ascii="Times New Roman" w:eastAsia="Calibri" w:hAnsi="Times New Roman" w:cs="Times New Roman"/>
          <w:color w:val="40425A"/>
          <w:sz w:val="24"/>
          <w:szCs w:val="24"/>
          <w:lang w:eastAsia="ru-RU"/>
        </w:rPr>
      </w:pPr>
      <w:r>
        <w:rPr>
          <w:rFonts w:ascii="Times New Roman" w:eastAsia="Calibri" w:hAnsi="Times New Roman" w:cs="Times New Roman"/>
          <w:color w:val="40425A"/>
          <w:sz w:val="24"/>
          <w:szCs w:val="24"/>
          <w:lang w:eastAsia="ru-RU"/>
        </w:rPr>
        <w:t>-</w:t>
      </w:r>
      <w:r w:rsidR="005B589F" w:rsidRPr="00D67C41">
        <w:rPr>
          <w:rFonts w:ascii="Times New Roman" w:eastAsia="Calibri" w:hAnsi="Times New Roman" w:cs="Times New Roman"/>
          <w:color w:val="40425A"/>
          <w:sz w:val="24"/>
          <w:szCs w:val="24"/>
          <w:lang w:eastAsia="ru-RU"/>
        </w:rPr>
        <w:t>метод проектов в начальной школе.</w:t>
      </w:r>
    </w:p>
    <w:p w14:paraId="2FDC3830" w14:textId="26F19E8A" w:rsidR="0045423B" w:rsidRPr="00D67C41" w:rsidRDefault="00284A0A" w:rsidP="00E3085F">
      <w:pPr>
        <w:spacing w:after="3" w:line="360" w:lineRule="auto"/>
        <w:ind w:left="113"/>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r w:rsidR="0045423B" w:rsidRPr="00D67C41">
        <w:rPr>
          <w:rFonts w:ascii="Times New Roman" w:eastAsia="Calibri" w:hAnsi="Times New Roman" w:cs="Times New Roman"/>
          <w:color w:val="40425A"/>
          <w:sz w:val="24"/>
          <w:szCs w:val="24"/>
          <w:lang w:eastAsia="ru-RU"/>
        </w:rPr>
        <w:t>3. Практические занятия:</w:t>
      </w:r>
    </w:p>
    <w:p w14:paraId="6E6E9F97" w14:textId="1E5BC98F" w:rsidR="0045423B" w:rsidRPr="00D67C41" w:rsidRDefault="00960F5D" w:rsidP="00E3085F">
      <w:pPr>
        <w:spacing w:after="3" w:line="360" w:lineRule="auto"/>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r w:rsidR="0045423B" w:rsidRPr="00D67C41">
        <w:rPr>
          <w:rFonts w:ascii="Times New Roman" w:eastAsia="Calibri" w:hAnsi="Times New Roman" w:cs="Times New Roman"/>
          <w:color w:val="40425A"/>
          <w:sz w:val="24"/>
          <w:szCs w:val="24"/>
          <w:lang w:eastAsia="ru-RU"/>
        </w:rPr>
        <w:t>-ведение школьной документации;</w:t>
      </w:r>
    </w:p>
    <w:p w14:paraId="24ED50BA" w14:textId="4250457C" w:rsidR="0045423B" w:rsidRPr="00D67C41" w:rsidRDefault="00960F5D" w:rsidP="00E3085F">
      <w:pPr>
        <w:spacing w:after="0" w:line="360" w:lineRule="auto"/>
        <w:ind w:right="596"/>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r w:rsidR="0045423B" w:rsidRPr="00D67C41">
        <w:rPr>
          <w:rFonts w:ascii="Times New Roman" w:eastAsia="Calibri" w:hAnsi="Times New Roman" w:cs="Times New Roman"/>
          <w:color w:val="40425A"/>
          <w:sz w:val="24"/>
          <w:szCs w:val="24"/>
          <w:lang w:eastAsia="ru-RU"/>
        </w:rPr>
        <w:t>-составление плана работы по самообразованию;</w:t>
      </w:r>
    </w:p>
    <w:p w14:paraId="3F3EC690" w14:textId="1EAB6FB7" w:rsidR="0045423B" w:rsidRPr="00D67C41" w:rsidRDefault="0045423B" w:rsidP="00E3085F">
      <w:pPr>
        <w:spacing w:after="0" w:line="360" w:lineRule="auto"/>
        <w:ind w:left="113" w:right="25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-составление воспитательного плана работы в классе; </w:t>
      </w:r>
    </w:p>
    <w:p w14:paraId="665457BB" w14:textId="6419F09B" w:rsidR="0045423B" w:rsidRPr="00D67C41" w:rsidRDefault="00960F5D" w:rsidP="00E3085F">
      <w:pPr>
        <w:spacing w:after="3" w:line="360" w:lineRule="auto"/>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r w:rsidR="0045423B" w:rsidRPr="00D67C41">
        <w:rPr>
          <w:rFonts w:ascii="Times New Roman" w:eastAsia="Calibri" w:hAnsi="Times New Roman" w:cs="Times New Roman"/>
          <w:color w:val="40425A"/>
          <w:sz w:val="24"/>
          <w:szCs w:val="24"/>
          <w:lang w:eastAsia="ru-RU"/>
        </w:rPr>
        <w:t>-организация взаимодействия с родителями;</w:t>
      </w:r>
    </w:p>
    <w:p w14:paraId="4EFAF853" w14:textId="223FE5A2" w:rsidR="0045423B" w:rsidRPr="00D67C41" w:rsidRDefault="00960F5D" w:rsidP="00E3085F">
      <w:pPr>
        <w:spacing w:after="50" w:line="360" w:lineRule="auto"/>
        <w:ind w:left="113" w:right="448"/>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r w:rsidR="0045423B" w:rsidRPr="00D67C41">
        <w:rPr>
          <w:rFonts w:ascii="Times New Roman" w:eastAsia="Calibri" w:hAnsi="Times New Roman" w:cs="Times New Roman"/>
          <w:color w:val="40425A"/>
          <w:sz w:val="24"/>
          <w:szCs w:val="24"/>
          <w:lang w:eastAsia="ru-RU"/>
        </w:rPr>
        <w:t>4. Обмен опытом:</w:t>
      </w:r>
    </w:p>
    <w:p w14:paraId="4FDEB09F" w14:textId="5F9B54A4" w:rsidR="0045423B" w:rsidRPr="00D67C41" w:rsidRDefault="0045423B" w:rsidP="00E3085F">
      <w:pPr>
        <w:spacing w:after="50" w:line="360" w:lineRule="auto"/>
        <w:ind w:left="113" w:right="448"/>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-посещение уроков учителей начальной школы;</w:t>
      </w:r>
    </w:p>
    <w:p w14:paraId="2D2A9A4E" w14:textId="1C60B5EA" w:rsidR="0045423B" w:rsidRPr="00D67C41" w:rsidRDefault="00E3085F" w:rsidP="00E3085F">
      <w:pPr>
        <w:spacing w:after="0" w:line="360" w:lineRule="auto"/>
        <w:ind w:right="448"/>
        <w:jc w:val="both"/>
        <w:rPr>
          <w:rFonts w:ascii="Times New Roman" w:eastAsia="Calibri" w:hAnsi="Times New Roman" w:cs="Times New Roman"/>
          <w:color w:val="40425A"/>
          <w:sz w:val="24"/>
          <w:szCs w:val="24"/>
          <w:lang w:eastAsia="ru-RU"/>
        </w:rPr>
      </w:pPr>
      <w:r>
        <w:rPr>
          <w:rFonts w:ascii="Times New Roman" w:eastAsia="Calibri" w:hAnsi="Times New Roman" w:cs="Times New Roman"/>
          <w:color w:val="40425A"/>
          <w:sz w:val="24"/>
          <w:szCs w:val="24"/>
          <w:lang w:eastAsia="ru-RU"/>
        </w:rPr>
        <w:t xml:space="preserve"> </w:t>
      </w:r>
      <w:r w:rsidR="00960F5D" w:rsidRPr="00D67C41">
        <w:rPr>
          <w:rFonts w:ascii="Times New Roman" w:eastAsia="Calibri" w:hAnsi="Times New Roman" w:cs="Times New Roman"/>
          <w:color w:val="40425A"/>
          <w:sz w:val="24"/>
          <w:szCs w:val="24"/>
          <w:lang w:eastAsia="ru-RU"/>
        </w:rPr>
        <w:t xml:space="preserve"> </w:t>
      </w:r>
      <w:r w:rsidR="0045423B" w:rsidRPr="00D67C41">
        <w:rPr>
          <w:rFonts w:ascii="Times New Roman" w:eastAsia="Calibri" w:hAnsi="Times New Roman" w:cs="Times New Roman"/>
          <w:color w:val="40425A"/>
          <w:sz w:val="24"/>
          <w:szCs w:val="24"/>
          <w:lang w:eastAsia="ru-RU"/>
        </w:rPr>
        <w:t>-посещение молодым специалистом занятий педагога – наставника;</w:t>
      </w:r>
    </w:p>
    <w:p w14:paraId="566E744E" w14:textId="01EA1F0E" w:rsidR="0045423B" w:rsidRPr="00D67C41" w:rsidRDefault="0045423B" w:rsidP="00E3085F">
      <w:pPr>
        <w:spacing w:after="0" w:line="360" w:lineRule="auto"/>
        <w:ind w:left="113"/>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-проведение открытых уроков.</w:t>
      </w:r>
    </w:p>
    <w:p w14:paraId="1DEA1F7B" w14:textId="6F03CE7B" w:rsidR="0045423B" w:rsidRPr="00D67C41" w:rsidRDefault="00960F5D" w:rsidP="00E3085F">
      <w:pPr>
        <w:spacing w:after="0" w:line="360" w:lineRule="auto"/>
        <w:ind w:left="113" w:right="448"/>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r w:rsidR="0045423B" w:rsidRPr="00D67C41">
        <w:rPr>
          <w:rFonts w:ascii="Times New Roman" w:eastAsia="Calibri" w:hAnsi="Times New Roman" w:cs="Times New Roman"/>
          <w:color w:val="40425A"/>
          <w:sz w:val="24"/>
          <w:szCs w:val="24"/>
          <w:lang w:eastAsia="ru-RU"/>
        </w:rPr>
        <w:t>5. Участие в школьном методическом объединении учителей начальных классов «Социально-педагогическая диагностика готовности первоклассников к обучению в школе».</w:t>
      </w:r>
    </w:p>
    <w:p w14:paraId="4B433EDF" w14:textId="6B882116" w:rsidR="00561A31" w:rsidRPr="00D67C41" w:rsidRDefault="00561A31" w:rsidP="00E3085F">
      <w:pPr>
        <w:spacing w:after="0" w:line="360" w:lineRule="auto"/>
        <w:ind w:left="113" w:right="448"/>
        <w:jc w:val="both"/>
        <w:rPr>
          <w:rFonts w:ascii="Times New Roman" w:eastAsia="Calibri" w:hAnsi="Times New Roman" w:cs="Times New Roman"/>
          <w:color w:val="40425A"/>
          <w:sz w:val="24"/>
          <w:szCs w:val="24"/>
          <w:lang w:eastAsia="ru-RU"/>
        </w:rPr>
      </w:pPr>
    </w:p>
    <w:p w14:paraId="3C48CC95" w14:textId="5E2FC641" w:rsidR="00B82CD3" w:rsidRDefault="0045423B" w:rsidP="009D22CD">
      <w:pPr>
        <w:spacing w:after="0" w:line="360" w:lineRule="auto"/>
        <w:ind w:left="-5" w:right="105" w:hanging="10"/>
        <w:jc w:val="both"/>
        <w:rPr>
          <w:rFonts w:ascii="Times New Roman" w:eastAsia="Calibri" w:hAnsi="Times New Roman" w:cs="Times New Roman"/>
          <w:color w:val="40425A"/>
          <w:sz w:val="24"/>
          <w:szCs w:val="24"/>
          <w:lang w:eastAsia="ru-RU"/>
        </w:rPr>
      </w:pPr>
      <w:r w:rsidRPr="00D67C41">
        <w:rPr>
          <w:rFonts w:ascii="Times New Roman" w:eastAsia="Calibri" w:hAnsi="Times New Roman" w:cs="Times New Roman"/>
          <w:color w:val="40425A"/>
          <w:sz w:val="24"/>
          <w:szCs w:val="24"/>
          <w:lang w:eastAsia="ru-RU"/>
        </w:rPr>
        <w:t xml:space="preserve">      </w:t>
      </w:r>
    </w:p>
    <w:p w14:paraId="69D59C61" w14:textId="42DD1D3D" w:rsidR="009D22CD" w:rsidRDefault="009D22CD" w:rsidP="009D22CD">
      <w:pPr>
        <w:spacing w:after="0" w:line="360" w:lineRule="auto"/>
        <w:ind w:left="-5" w:right="105" w:hanging="10"/>
        <w:jc w:val="both"/>
        <w:rPr>
          <w:rFonts w:ascii="Times New Roman" w:eastAsia="Calibri" w:hAnsi="Times New Roman" w:cs="Times New Roman"/>
          <w:color w:val="40425A"/>
          <w:sz w:val="24"/>
          <w:szCs w:val="24"/>
          <w:lang w:eastAsia="ru-RU"/>
        </w:rPr>
      </w:pPr>
    </w:p>
    <w:p w14:paraId="37B78B7F" w14:textId="176F54EA" w:rsidR="009D22CD" w:rsidRDefault="009D22CD" w:rsidP="009D22CD">
      <w:pPr>
        <w:spacing w:after="0" w:line="360" w:lineRule="auto"/>
        <w:ind w:left="-5" w:right="105" w:hanging="10"/>
        <w:jc w:val="both"/>
        <w:rPr>
          <w:rFonts w:ascii="Times New Roman" w:eastAsia="Calibri" w:hAnsi="Times New Roman" w:cs="Times New Roman"/>
          <w:color w:val="40425A"/>
          <w:sz w:val="24"/>
          <w:szCs w:val="24"/>
          <w:lang w:eastAsia="ru-RU"/>
        </w:rPr>
      </w:pPr>
    </w:p>
    <w:p w14:paraId="25195D51" w14:textId="77777777" w:rsidR="009D22CD" w:rsidRPr="00DE4ACB" w:rsidRDefault="009D22CD" w:rsidP="009D22CD">
      <w:pPr>
        <w:spacing w:after="0" w:line="360" w:lineRule="auto"/>
        <w:ind w:left="-5" w:right="105" w:hanging="10"/>
        <w:jc w:val="both"/>
        <w:rPr>
          <w:rFonts w:ascii="Times New Roman" w:eastAsia="Calibri" w:hAnsi="Times New Roman" w:cs="Times New Roman"/>
          <w:color w:val="40425A"/>
          <w:sz w:val="24"/>
          <w:szCs w:val="24"/>
          <w:lang w:eastAsia="ru-RU"/>
        </w:rPr>
      </w:pPr>
    </w:p>
    <w:p w14:paraId="75159BAA" w14:textId="77777777" w:rsidR="00B82CD3" w:rsidRPr="00D67C41" w:rsidRDefault="00B82CD3" w:rsidP="009D22CD">
      <w:pPr>
        <w:spacing w:after="3" w:line="360" w:lineRule="auto"/>
        <w:ind w:left="259" w:hanging="10"/>
        <w:jc w:val="both"/>
        <w:rPr>
          <w:rFonts w:ascii="Times New Roman" w:eastAsia="Calibri" w:hAnsi="Times New Roman" w:cs="Times New Roman"/>
          <w:color w:val="40425A"/>
          <w:sz w:val="24"/>
          <w:szCs w:val="24"/>
          <w:lang w:eastAsia="ru-RU"/>
        </w:rPr>
      </w:pPr>
    </w:p>
    <w:p w14:paraId="3068D87A" w14:textId="4575A77E" w:rsidR="00561A31" w:rsidRPr="00D67C41" w:rsidRDefault="00561A31" w:rsidP="009D22CD">
      <w:pPr>
        <w:spacing w:line="360" w:lineRule="auto"/>
        <w:jc w:val="right"/>
        <w:rPr>
          <w:rFonts w:ascii="Times New Roman" w:hAnsi="Times New Roman" w:cs="Times New Roman"/>
          <w:b/>
          <w:bCs/>
          <w:i/>
          <w:iCs/>
          <w:sz w:val="24"/>
          <w:szCs w:val="24"/>
        </w:rPr>
      </w:pPr>
      <w:r w:rsidRPr="00D67C41">
        <w:rPr>
          <w:rFonts w:ascii="Times New Roman" w:hAnsi="Times New Roman" w:cs="Times New Roman"/>
          <w:b/>
          <w:bCs/>
          <w:i/>
          <w:iCs/>
          <w:sz w:val="24"/>
          <w:szCs w:val="24"/>
        </w:rPr>
        <w:t>Приложение 3</w:t>
      </w:r>
    </w:p>
    <w:p w14:paraId="4DA76DCE" w14:textId="2B2C5A4B" w:rsidR="00561D32" w:rsidRPr="00D67C41" w:rsidRDefault="00561D32" w:rsidP="009D22CD">
      <w:pPr>
        <w:spacing w:line="360" w:lineRule="auto"/>
        <w:jc w:val="both"/>
        <w:rPr>
          <w:rFonts w:ascii="Times New Roman" w:hAnsi="Times New Roman" w:cs="Times New Roman"/>
          <w:b/>
          <w:bCs/>
          <w:i/>
          <w:iCs/>
          <w:sz w:val="24"/>
          <w:szCs w:val="24"/>
        </w:rPr>
      </w:pPr>
    </w:p>
    <w:p w14:paraId="57E4AC68" w14:textId="021324C5" w:rsidR="00561D32" w:rsidRPr="00D67C41" w:rsidRDefault="00561D32" w:rsidP="009D22CD">
      <w:pPr>
        <w:shd w:val="clear" w:color="auto" w:fill="FFFFFF"/>
        <w:spacing w:after="120" w:line="360" w:lineRule="auto"/>
        <w:jc w:val="both"/>
        <w:rPr>
          <w:rFonts w:ascii="Times New Roman" w:eastAsia="Times New Roman" w:hAnsi="Times New Roman" w:cs="Times New Roman"/>
          <w:color w:val="333333"/>
          <w:sz w:val="24"/>
          <w:szCs w:val="24"/>
          <w:lang w:eastAsia="ru-RU"/>
        </w:rPr>
      </w:pPr>
      <w:r w:rsidRPr="00D67C41">
        <w:rPr>
          <w:rFonts w:ascii="Times New Roman" w:eastAsia="Times New Roman" w:hAnsi="Times New Roman" w:cs="Times New Roman"/>
          <w:b/>
          <w:bCs/>
          <w:color w:val="333333"/>
          <w:sz w:val="24"/>
          <w:szCs w:val="24"/>
          <w:lang w:eastAsia="ru-RU"/>
        </w:rPr>
        <w:t>План работы с молодыми специалистами второго года обучения.</w:t>
      </w:r>
    </w:p>
    <w:p w14:paraId="5F90BCA5" w14:textId="77777777" w:rsidR="00561D32" w:rsidRPr="00D67C41" w:rsidRDefault="00561D32" w:rsidP="009D22CD">
      <w:pPr>
        <w:spacing w:line="360" w:lineRule="auto"/>
        <w:jc w:val="both"/>
        <w:rPr>
          <w:rFonts w:ascii="Times New Roman" w:hAnsi="Times New Roman" w:cs="Times New Roman"/>
          <w:b/>
          <w:bCs/>
          <w:i/>
          <w:iCs/>
          <w:sz w:val="24"/>
          <w:szCs w:val="24"/>
        </w:rPr>
      </w:pPr>
    </w:p>
    <w:tbl>
      <w:tblPr>
        <w:tblW w:w="9744"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3961"/>
        <w:gridCol w:w="1814"/>
        <w:gridCol w:w="1383"/>
        <w:gridCol w:w="2586"/>
      </w:tblGrid>
      <w:tr w:rsidR="00561A31" w:rsidRPr="00D67C41" w14:paraId="76178C21"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66022250"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Мероприятия</w:t>
            </w:r>
          </w:p>
        </w:tc>
        <w:tc>
          <w:tcPr>
            <w:tcW w:w="1814" w:type="dxa"/>
            <w:tcBorders>
              <w:top w:val="outset" w:sz="6" w:space="0" w:color="auto"/>
              <w:left w:val="outset" w:sz="6" w:space="0" w:color="auto"/>
              <w:bottom w:val="outset" w:sz="6" w:space="0" w:color="auto"/>
              <w:right w:val="outset" w:sz="6" w:space="0" w:color="auto"/>
            </w:tcBorders>
            <w:hideMark/>
          </w:tcPr>
          <w:p w14:paraId="7AEB4FFE"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Исполнитель</w:t>
            </w:r>
          </w:p>
        </w:tc>
        <w:tc>
          <w:tcPr>
            <w:tcW w:w="1383" w:type="dxa"/>
            <w:tcBorders>
              <w:top w:val="outset" w:sz="6" w:space="0" w:color="auto"/>
              <w:left w:val="outset" w:sz="6" w:space="0" w:color="auto"/>
              <w:bottom w:val="outset" w:sz="6" w:space="0" w:color="auto"/>
              <w:right w:val="outset" w:sz="6" w:space="0" w:color="auto"/>
            </w:tcBorders>
            <w:hideMark/>
          </w:tcPr>
          <w:p w14:paraId="3068C9EC"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Срок</w:t>
            </w:r>
          </w:p>
        </w:tc>
        <w:tc>
          <w:tcPr>
            <w:tcW w:w="2586" w:type="dxa"/>
            <w:tcBorders>
              <w:top w:val="outset" w:sz="6" w:space="0" w:color="auto"/>
              <w:left w:val="outset" w:sz="6" w:space="0" w:color="auto"/>
              <w:bottom w:val="outset" w:sz="6" w:space="0" w:color="auto"/>
              <w:right w:val="outset" w:sz="6" w:space="0" w:color="auto"/>
            </w:tcBorders>
            <w:hideMark/>
          </w:tcPr>
          <w:p w14:paraId="3F1725F2"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Предполагаемый результат</w:t>
            </w:r>
          </w:p>
        </w:tc>
      </w:tr>
      <w:tr w:rsidR="00561A31" w:rsidRPr="00D67C41" w14:paraId="2616A550" w14:textId="77777777" w:rsidTr="00BE6F9B">
        <w:trPr>
          <w:jc w:val="center"/>
        </w:trPr>
        <w:tc>
          <w:tcPr>
            <w:tcW w:w="9744" w:type="dxa"/>
            <w:gridSpan w:val="4"/>
            <w:tcBorders>
              <w:top w:val="outset" w:sz="6" w:space="0" w:color="auto"/>
              <w:left w:val="outset" w:sz="6" w:space="0" w:color="auto"/>
              <w:bottom w:val="outset" w:sz="6" w:space="0" w:color="auto"/>
              <w:right w:val="outset" w:sz="6" w:space="0" w:color="auto"/>
            </w:tcBorders>
            <w:hideMark/>
          </w:tcPr>
          <w:p w14:paraId="0067B851"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Занятие № 1</w:t>
            </w:r>
          </w:p>
        </w:tc>
      </w:tr>
      <w:tr w:rsidR="00561A31" w:rsidRPr="00D67C41" w14:paraId="326A3FE2"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7A1032D2" w14:textId="4458A4DE" w:rsidR="00561D32" w:rsidRPr="00D67C41" w:rsidRDefault="00561D32"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 xml:space="preserve">1.Составление рабочих программ по предметам </w:t>
            </w:r>
            <w:proofErr w:type="gramStart"/>
            <w:r w:rsidRPr="00D67C41">
              <w:rPr>
                <w:rFonts w:ascii="Times New Roman" w:eastAsia="Times New Roman" w:hAnsi="Times New Roman" w:cs="Times New Roman"/>
                <w:sz w:val="24"/>
                <w:szCs w:val="24"/>
                <w:lang w:eastAsia="ru-RU"/>
              </w:rPr>
              <w:t>в условиях</w:t>
            </w:r>
            <w:proofErr w:type="gramEnd"/>
            <w:r w:rsidRPr="00D67C41">
              <w:rPr>
                <w:rFonts w:ascii="Times New Roman" w:eastAsia="Times New Roman" w:hAnsi="Times New Roman" w:cs="Times New Roman"/>
                <w:sz w:val="24"/>
                <w:szCs w:val="24"/>
                <w:lang w:eastAsia="ru-RU"/>
              </w:rPr>
              <w:t xml:space="preserve"> обновлённых ФГОС.</w:t>
            </w:r>
          </w:p>
          <w:p w14:paraId="4DD0B625" w14:textId="220AE249" w:rsidR="00561A31" w:rsidRPr="00D67C41" w:rsidRDefault="00561D32"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2</w:t>
            </w:r>
            <w:r w:rsidR="00561A31" w:rsidRPr="00D67C41">
              <w:rPr>
                <w:rFonts w:ascii="Times New Roman" w:eastAsia="Times New Roman" w:hAnsi="Times New Roman" w:cs="Times New Roman"/>
                <w:sz w:val="24"/>
                <w:szCs w:val="24"/>
                <w:lang w:eastAsia="ru-RU"/>
              </w:rPr>
              <w:t>. Рекомендации по планированию и проведению образовательно-воспитательной работы.</w:t>
            </w:r>
          </w:p>
          <w:p w14:paraId="5AE887A0"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 xml:space="preserve">2. Использование педагогических технологий </w:t>
            </w:r>
            <w:r w:rsidRPr="00D67C41">
              <w:rPr>
                <w:rFonts w:ascii="Times New Roman" w:eastAsia="Times New Roman" w:hAnsi="Times New Roman" w:cs="Times New Roman"/>
                <w:i/>
                <w:iCs/>
                <w:sz w:val="24"/>
                <w:szCs w:val="24"/>
                <w:lang w:eastAsia="ru-RU"/>
              </w:rPr>
              <w:t>(обмен опытом)</w:t>
            </w:r>
            <w:r w:rsidRPr="00D67C41">
              <w:rPr>
                <w:rFonts w:ascii="Times New Roman" w:eastAsia="Times New Roman" w:hAnsi="Times New Roman" w:cs="Times New Roman"/>
                <w:sz w:val="24"/>
                <w:szCs w:val="24"/>
                <w:lang w:eastAsia="ru-RU"/>
              </w:rPr>
              <w:t>.</w:t>
            </w:r>
          </w:p>
        </w:tc>
        <w:tc>
          <w:tcPr>
            <w:tcW w:w="1814" w:type="dxa"/>
            <w:tcBorders>
              <w:top w:val="outset" w:sz="6" w:space="0" w:color="auto"/>
              <w:left w:val="outset" w:sz="6" w:space="0" w:color="auto"/>
              <w:bottom w:val="outset" w:sz="6" w:space="0" w:color="auto"/>
              <w:right w:val="outset" w:sz="6" w:space="0" w:color="auto"/>
            </w:tcBorders>
            <w:hideMark/>
          </w:tcPr>
          <w:p w14:paraId="25A7EB54"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наставник</w:t>
            </w:r>
          </w:p>
        </w:tc>
        <w:tc>
          <w:tcPr>
            <w:tcW w:w="1383" w:type="dxa"/>
            <w:tcBorders>
              <w:top w:val="outset" w:sz="6" w:space="0" w:color="auto"/>
              <w:left w:val="outset" w:sz="6" w:space="0" w:color="auto"/>
              <w:bottom w:val="outset" w:sz="6" w:space="0" w:color="auto"/>
              <w:right w:val="outset" w:sz="6" w:space="0" w:color="auto"/>
            </w:tcBorders>
            <w:hideMark/>
          </w:tcPr>
          <w:p w14:paraId="35FBC611"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Сентябрь</w:t>
            </w:r>
          </w:p>
        </w:tc>
        <w:tc>
          <w:tcPr>
            <w:tcW w:w="2586" w:type="dxa"/>
            <w:tcBorders>
              <w:top w:val="outset" w:sz="6" w:space="0" w:color="auto"/>
              <w:left w:val="outset" w:sz="6" w:space="0" w:color="auto"/>
              <w:bottom w:val="outset" w:sz="6" w:space="0" w:color="auto"/>
              <w:right w:val="outset" w:sz="6" w:space="0" w:color="auto"/>
            </w:tcBorders>
            <w:hideMark/>
          </w:tcPr>
          <w:p w14:paraId="16EA37C5"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Повышение профессиональной компетенции.</w:t>
            </w:r>
          </w:p>
        </w:tc>
      </w:tr>
      <w:tr w:rsidR="00561A31" w:rsidRPr="00D67C41" w14:paraId="6E4DE33C" w14:textId="77777777" w:rsidTr="00BE6F9B">
        <w:trPr>
          <w:jc w:val="center"/>
        </w:trPr>
        <w:tc>
          <w:tcPr>
            <w:tcW w:w="9744" w:type="dxa"/>
            <w:gridSpan w:val="4"/>
            <w:tcBorders>
              <w:top w:val="outset" w:sz="6" w:space="0" w:color="auto"/>
              <w:left w:val="outset" w:sz="6" w:space="0" w:color="auto"/>
              <w:bottom w:val="outset" w:sz="6" w:space="0" w:color="auto"/>
              <w:right w:val="outset" w:sz="6" w:space="0" w:color="auto"/>
            </w:tcBorders>
            <w:hideMark/>
          </w:tcPr>
          <w:p w14:paraId="3121873C"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Занятие № 2</w:t>
            </w:r>
          </w:p>
        </w:tc>
      </w:tr>
      <w:tr w:rsidR="00561A31" w:rsidRPr="00D67C41" w14:paraId="450DFEFA"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3D1357DA"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1. Лекция “Индивидуализация и дифференциация обучения в современной школе: научные основы и педагогические технологии”.</w:t>
            </w:r>
          </w:p>
          <w:p w14:paraId="2A1E2522"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2. Микроисследование готовности к индивидуализации обучения.</w:t>
            </w:r>
          </w:p>
          <w:p w14:paraId="61834225"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3. Тренинг на выбор способов индивидуализации.</w:t>
            </w:r>
          </w:p>
        </w:tc>
        <w:tc>
          <w:tcPr>
            <w:tcW w:w="1814" w:type="dxa"/>
            <w:tcBorders>
              <w:top w:val="outset" w:sz="6" w:space="0" w:color="auto"/>
              <w:left w:val="outset" w:sz="6" w:space="0" w:color="auto"/>
              <w:bottom w:val="outset" w:sz="6" w:space="0" w:color="auto"/>
              <w:right w:val="outset" w:sz="6" w:space="0" w:color="auto"/>
            </w:tcBorders>
            <w:hideMark/>
          </w:tcPr>
          <w:p w14:paraId="038D7982"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Зам. директора по УВР, наставник</w:t>
            </w:r>
          </w:p>
        </w:tc>
        <w:tc>
          <w:tcPr>
            <w:tcW w:w="1383" w:type="dxa"/>
            <w:tcBorders>
              <w:top w:val="outset" w:sz="6" w:space="0" w:color="auto"/>
              <w:left w:val="outset" w:sz="6" w:space="0" w:color="auto"/>
              <w:bottom w:val="outset" w:sz="6" w:space="0" w:color="auto"/>
              <w:right w:val="outset" w:sz="6" w:space="0" w:color="auto"/>
            </w:tcBorders>
            <w:hideMark/>
          </w:tcPr>
          <w:p w14:paraId="657B3190"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Октябрь</w:t>
            </w:r>
          </w:p>
        </w:tc>
        <w:tc>
          <w:tcPr>
            <w:tcW w:w="2586" w:type="dxa"/>
            <w:tcBorders>
              <w:top w:val="outset" w:sz="6" w:space="0" w:color="auto"/>
              <w:left w:val="outset" w:sz="6" w:space="0" w:color="auto"/>
              <w:bottom w:val="outset" w:sz="6" w:space="0" w:color="auto"/>
              <w:right w:val="outset" w:sz="6" w:space="0" w:color="auto"/>
            </w:tcBorders>
            <w:hideMark/>
          </w:tcPr>
          <w:p w14:paraId="42294A23"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Развитие у педагога готовности к индивидуализации обучения в условиях развивающего, личностно ориентированного образования</w:t>
            </w:r>
          </w:p>
        </w:tc>
      </w:tr>
      <w:tr w:rsidR="00561A31" w:rsidRPr="00D67C41" w14:paraId="7FF583E9" w14:textId="77777777" w:rsidTr="00BE6F9B">
        <w:trPr>
          <w:jc w:val="center"/>
        </w:trPr>
        <w:tc>
          <w:tcPr>
            <w:tcW w:w="9744" w:type="dxa"/>
            <w:gridSpan w:val="4"/>
            <w:tcBorders>
              <w:top w:val="outset" w:sz="6" w:space="0" w:color="auto"/>
              <w:left w:val="outset" w:sz="6" w:space="0" w:color="auto"/>
              <w:bottom w:val="outset" w:sz="6" w:space="0" w:color="auto"/>
              <w:right w:val="outset" w:sz="6" w:space="0" w:color="auto"/>
            </w:tcBorders>
            <w:hideMark/>
          </w:tcPr>
          <w:p w14:paraId="44FB83A1"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Занятие № 3</w:t>
            </w:r>
          </w:p>
        </w:tc>
      </w:tr>
      <w:tr w:rsidR="00561A31" w:rsidRPr="00D67C41" w14:paraId="18A4F52C"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08D28C57" w14:textId="72CF1C51"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1.Беседа “Роль семьи в развитии школьных успехов обучающихся”</w:t>
            </w:r>
          </w:p>
          <w:p w14:paraId="105EA17A"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3. Практикум “Типичные трудности в обучении, психологические причины, способы их преодоления”.</w:t>
            </w:r>
          </w:p>
        </w:tc>
        <w:tc>
          <w:tcPr>
            <w:tcW w:w="1814" w:type="dxa"/>
            <w:tcBorders>
              <w:top w:val="outset" w:sz="6" w:space="0" w:color="auto"/>
              <w:left w:val="outset" w:sz="6" w:space="0" w:color="auto"/>
              <w:bottom w:val="outset" w:sz="6" w:space="0" w:color="auto"/>
              <w:right w:val="outset" w:sz="6" w:space="0" w:color="auto"/>
            </w:tcBorders>
            <w:hideMark/>
          </w:tcPr>
          <w:p w14:paraId="19657DD2"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Педагог-психолог, наставник</w:t>
            </w:r>
          </w:p>
        </w:tc>
        <w:tc>
          <w:tcPr>
            <w:tcW w:w="1383" w:type="dxa"/>
            <w:tcBorders>
              <w:top w:val="outset" w:sz="6" w:space="0" w:color="auto"/>
              <w:left w:val="outset" w:sz="6" w:space="0" w:color="auto"/>
              <w:bottom w:val="outset" w:sz="6" w:space="0" w:color="auto"/>
              <w:right w:val="outset" w:sz="6" w:space="0" w:color="auto"/>
            </w:tcBorders>
            <w:hideMark/>
          </w:tcPr>
          <w:p w14:paraId="6598931D"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Ноябрь</w:t>
            </w:r>
          </w:p>
        </w:tc>
        <w:tc>
          <w:tcPr>
            <w:tcW w:w="2586" w:type="dxa"/>
            <w:tcBorders>
              <w:top w:val="outset" w:sz="6" w:space="0" w:color="auto"/>
              <w:left w:val="outset" w:sz="6" w:space="0" w:color="auto"/>
              <w:bottom w:val="outset" w:sz="6" w:space="0" w:color="auto"/>
              <w:right w:val="outset" w:sz="6" w:space="0" w:color="auto"/>
            </w:tcBorders>
            <w:hideMark/>
          </w:tcPr>
          <w:p w14:paraId="2950B7B9"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Использование знаний при планировании образовательного процесса в классах.</w:t>
            </w:r>
          </w:p>
        </w:tc>
      </w:tr>
      <w:tr w:rsidR="00561A31" w:rsidRPr="00D67C41" w14:paraId="3E6E1C99" w14:textId="77777777" w:rsidTr="00BE6F9B">
        <w:trPr>
          <w:jc w:val="center"/>
        </w:trPr>
        <w:tc>
          <w:tcPr>
            <w:tcW w:w="9744" w:type="dxa"/>
            <w:gridSpan w:val="4"/>
            <w:tcBorders>
              <w:top w:val="outset" w:sz="6" w:space="0" w:color="auto"/>
              <w:left w:val="outset" w:sz="6" w:space="0" w:color="auto"/>
              <w:bottom w:val="outset" w:sz="6" w:space="0" w:color="auto"/>
              <w:right w:val="outset" w:sz="6" w:space="0" w:color="auto"/>
            </w:tcBorders>
            <w:hideMark/>
          </w:tcPr>
          <w:p w14:paraId="0B5E5EF9"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Занятие № 4</w:t>
            </w:r>
          </w:p>
        </w:tc>
      </w:tr>
      <w:tr w:rsidR="00561A31" w:rsidRPr="00D67C41" w14:paraId="4BF18906"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214BDE85" w14:textId="2946FCDA"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 xml:space="preserve">1. </w:t>
            </w:r>
            <w:r w:rsidR="00561D32" w:rsidRPr="00D67C41">
              <w:rPr>
                <w:rFonts w:ascii="Times New Roman" w:eastAsia="Times New Roman" w:hAnsi="Times New Roman" w:cs="Times New Roman"/>
                <w:sz w:val="24"/>
                <w:szCs w:val="24"/>
                <w:lang w:eastAsia="ru-RU"/>
              </w:rPr>
              <w:t>Практическое занятие</w:t>
            </w:r>
            <w:r w:rsidRPr="00D67C41">
              <w:rPr>
                <w:rFonts w:ascii="Times New Roman" w:eastAsia="Times New Roman" w:hAnsi="Times New Roman" w:cs="Times New Roman"/>
                <w:sz w:val="24"/>
                <w:szCs w:val="24"/>
                <w:lang w:eastAsia="ru-RU"/>
              </w:rPr>
              <w:t xml:space="preserve"> “Изучение личности обучающегося в ходе учебного процесса и внеклассной деятельности”</w:t>
            </w:r>
            <w:r w:rsidR="00561D32" w:rsidRPr="00D67C41">
              <w:rPr>
                <w:rFonts w:ascii="Times New Roman" w:eastAsia="Times New Roman" w:hAnsi="Times New Roman" w:cs="Times New Roman"/>
                <w:sz w:val="24"/>
                <w:szCs w:val="24"/>
                <w:lang w:eastAsia="ru-RU"/>
              </w:rPr>
              <w:t>, кейс-метод.</w:t>
            </w:r>
          </w:p>
          <w:p w14:paraId="76A44BFC"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2. Нетрадиционные формы изучения личности ученика</w:t>
            </w:r>
            <w:r w:rsidRPr="00D67C41">
              <w:rPr>
                <w:rFonts w:ascii="Times New Roman" w:eastAsia="Times New Roman" w:hAnsi="Times New Roman" w:cs="Times New Roman"/>
                <w:i/>
                <w:iCs/>
                <w:sz w:val="24"/>
                <w:szCs w:val="24"/>
                <w:lang w:eastAsia="ru-RU"/>
              </w:rPr>
              <w:t xml:space="preserve"> (из опыта работы)</w:t>
            </w:r>
            <w:r w:rsidRPr="00D67C41">
              <w:rPr>
                <w:rFonts w:ascii="Times New Roman" w:eastAsia="Times New Roman" w:hAnsi="Times New Roman" w:cs="Times New Roman"/>
                <w:sz w:val="24"/>
                <w:szCs w:val="24"/>
                <w:lang w:eastAsia="ru-RU"/>
              </w:rPr>
              <w:t>.</w:t>
            </w:r>
          </w:p>
        </w:tc>
        <w:tc>
          <w:tcPr>
            <w:tcW w:w="1814" w:type="dxa"/>
            <w:tcBorders>
              <w:top w:val="outset" w:sz="6" w:space="0" w:color="auto"/>
              <w:left w:val="outset" w:sz="6" w:space="0" w:color="auto"/>
              <w:bottom w:val="outset" w:sz="6" w:space="0" w:color="auto"/>
              <w:right w:val="outset" w:sz="6" w:space="0" w:color="auto"/>
            </w:tcBorders>
            <w:hideMark/>
          </w:tcPr>
          <w:p w14:paraId="1804012E" w14:textId="0FB8E644"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Зам. директора по УВР, наставник</w:t>
            </w:r>
            <w:r w:rsidR="00561D32" w:rsidRPr="00D67C41">
              <w:rPr>
                <w:rFonts w:ascii="Times New Roman" w:eastAsia="Times New Roman" w:hAnsi="Times New Roman" w:cs="Times New Roman"/>
                <w:sz w:val="24"/>
                <w:szCs w:val="24"/>
                <w:lang w:eastAsia="ru-RU"/>
              </w:rPr>
              <w:t>, учителя начальных классов.</w:t>
            </w:r>
          </w:p>
        </w:tc>
        <w:tc>
          <w:tcPr>
            <w:tcW w:w="1383" w:type="dxa"/>
            <w:tcBorders>
              <w:top w:val="outset" w:sz="6" w:space="0" w:color="auto"/>
              <w:left w:val="outset" w:sz="6" w:space="0" w:color="auto"/>
              <w:bottom w:val="outset" w:sz="6" w:space="0" w:color="auto"/>
              <w:right w:val="outset" w:sz="6" w:space="0" w:color="auto"/>
            </w:tcBorders>
            <w:hideMark/>
          </w:tcPr>
          <w:p w14:paraId="6CADF449"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Январь</w:t>
            </w:r>
          </w:p>
        </w:tc>
        <w:tc>
          <w:tcPr>
            <w:tcW w:w="2586" w:type="dxa"/>
            <w:tcBorders>
              <w:top w:val="outset" w:sz="6" w:space="0" w:color="auto"/>
              <w:left w:val="outset" w:sz="6" w:space="0" w:color="auto"/>
              <w:bottom w:val="outset" w:sz="6" w:space="0" w:color="auto"/>
              <w:right w:val="outset" w:sz="6" w:space="0" w:color="auto"/>
            </w:tcBorders>
            <w:hideMark/>
          </w:tcPr>
          <w:p w14:paraId="688185A9"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Ориентация образовательной деятельности с позиций возрастных и индивидуальных особенностей.</w:t>
            </w:r>
          </w:p>
        </w:tc>
      </w:tr>
      <w:tr w:rsidR="00561A31" w:rsidRPr="00D67C41" w14:paraId="2302863E" w14:textId="77777777" w:rsidTr="00BE6F9B">
        <w:trPr>
          <w:jc w:val="center"/>
        </w:trPr>
        <w:tc>
          <w:tcPr>
            <w:tcW w:w="9744" w:type="dxa"/>
            <w:gridSpan w:val="4"/>
            <w:tcBorders>
              <w:top w:val="outset" w:sz="6" w:space="0" w:color="auto"/>
              <w:left w:val="outset" w:sz="6" w:space="0" w:color="auto"/>
              <w:bottom w:val="outset" w:sz="6" w:space="0" w:color="auto"/>
              <w:right w:val="outset" w:sz="6" w:space="0" w:color="auto"/>
            </w:tcBorders>
            <w:hideMark/>
          </w:tcPr>
          <w:p w14:paraId="0C2282D9"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Занятие № 5</w:t>
            </w:r>
          </w:p>
        </w:tc>
      </w:tr>
      <w:tr w:rsidR="00561A31" w:rsidRPr="00D67C41" w14:paraId="4E8B0B0C"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32E4AFF9"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1. Круглый стол “Учебно-исследовательская деятельность школьников как модель педагогической технологии”.</w:t>
            </w:r>
          </w:p>
        </w:tc>
        <w:tc>
          <w:tcPr>
            <w:tcW w:w="1814" w:type="dxa"/>
            <w:tcBorders>
              <w:top w:val="outset" w:sz="6" w:space="0" w:color="auto"/>
              <w:left w:val="outset" w:sz="6" w:space="0" w:color="auto"/>
              <w:bottom w:val="outset" w:sz="6" w:space="0" w:color="auto"/>
              <w:right w:val="outset" w:sz="6" w:space="0" w:color="auto"/>
            </w:tcBorders>
            <w:hideMark/>
          </w:tcPr>
          <w:p w14:paraId="0A3FA6D2" w14:textId="6B272812"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 xml:space="preserve">Зам директора по УВР, </w:t>
            </w:r>
            <w:r w:rsidR="00561D32" w:rsidRPr="00D67C41">
              <w:rPr>
                <w:rFonts w:ascii="Times New Roman" w:eastAsia="Times New Roman" w:hAnsi="Times New Roman" w:cs="Times New Roman"/>
                <w:sz w:val="24"/>
                <w:szCs w:val="24"/>
                <w:lang w:eastAsia="ru-RU"/>
              </w:rPr>
              <w:t>руководитель</w:t>
            </w:r>
            <w:r w:rsidRPr="00D67C41">
              <w:rPr>
                <w:rFonts w:ascii="Times New Roman" w:eastAsia="Times New Roman" w:hAnsi="Times New Roman" w:cs="Times New Roman"/>
                <w:sz w:val="24"/>
                <w:szCs w:val="24"/>
                <w:lang w:eastAsia="ru-RU"/>
              </w:rPr>
              <w:t xml:space="preserve"> МО, наставник</w:t>
            </w:r>
          </w:p>
        </w:tc>
        <w:tc>
          <w:tcPr>
            <w:tcW w:w="1383" w:type="dxa"/>
            <w:tcBorders>
              <w:top w:val="outset" w:sz="6" w:space="0" w:color="auto"/>
              <w:left w:val="outset" w:sz="6" w:space="0" w:color="auto"/>
              <w:bottom w:val="outset" w:sz="6" w:space="0" w:color="auto"/>
              <w:right w:val="outset" w:sz="6" w:space="0" w:color="auto"/>
            </w:tcBorders>
            <w:hideMark/>
          </w:tcPr>
          <w:p w14:paraId="46EF8514"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Февраль</w:t>
            </w:r>
          </w:p>
        </w:tc>
        <w:tc>
          <w:tcPr>
            <w:tcW w:w="2586" w:type="dxa"/>
            <w:tcBorders>
              <w:top w:val="outset" w:sz="6" w:space="0" w:color="auto"/>
              <w:left w:val="outset" w:sz="6" w:space="0" w:color="auto"/>
              <w:bottom w:val="outset" w:sz="6" w:space="0" w:color="auto"/>
              <w:right w:val="outset" w:sz="6" w:space="0" w:color="auto"/>
            </w:tcBorders>
            <w:hideMark/>
          </w:tcPr>
          <w:p w14:paraId="6DD13258"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1.Создание благоприятных условий для самообразования школьников.</w:t>
            </w:r>
          </w:p>
          <w:p w14:paraId="0D855142"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2.Образование, воспитание и развитие обучающихся, стимулирование у ребенка познавательной активности, индивидуальных творческих задатков, формирование логического, научного мышления.</w:t>
            </w:r>
          </w:p>
        </w:tc>
      </w:tr>
      <w:tr w:rsidR="00561A31" w:rsidRPr="00D67C41" w14:paraId="22051655" w14:textId="77777777" w:rsidTr="00BE6F9B">
        <w:trPr>
          <w:jc w:val="center"/>
        </w:trPr>
        <w:tc>
          <w:tcPr>
            <w:tcW w:w="9744" w:type="dxa"/>
            <w:gridSpan w:val="4"/>
            <w:tcBorders>
              <w:top w:val="outset" w:sz="6" w:space="0" w:color="auto"/>
              <w:left w:val="outset" w:sz="6" w:space="0" w:color="auto"/>
              <w:bottom w:val="outset" w:sz="6" w:space="0" w:color="auto"/>
              <w:right w:val="outset" w:sz="6" w:space="0" w:color="auto"/>
            </w:tcBorders>
            <w:hideMark/>
          </w:tcPr>
          <w:p w14:paraId="47339C6F"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Занятие № 6</w:t>
            </w:r>
          </w:p>
        </w:tc>
      </w:tr>
      <w:tr w:rsidR="00561A31" w:rsidRPr="00D67C41" w14:paraId="177D6F97"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383683B6"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1. Консультация “Психологические основы обучения одаренных и наиболее способных детей”.</w:t>
            </w:r>
          </w:p>
          <w:p w14:paraId="1E67A5E0"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2. Практикум “Методика выявления одаренных детей”.</w:t>
            </w:r>
          </w:p>
        </w:tc>
        <w:tc>
          <w:tcPr>
            <w:tcW w:w="1814" w:type="dxa"/>
            <w:tcBorders>
              <w:top w:val="outset" w:sz="6" w:space="0" w:color="auto"/>
              <w:left w:val="outset" w:sz="6" w:space="0" w:color="auto"/>
              <w:bottom w:val="outset" w:sz="6" w:space="0" w:color="auto"/>
              <w:right w:val="outset" w:sz="6" w:space="0" w:color="auto"/>
            </w:tcBorders>
            <w:hideMark/>
          </w:tcPr>
          <w:p w14:paraId="0953442A"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Педагог-психолог, наставник</w:t>
            </w:r>
          </w:p>
        </w:tc>
        <w:tc>
          <w:tcPr>
            <w:tcW w:w="1383" w:type="dxa"/>
            <w:tcBorders>
              <w:top w:val="outset" w:sz="6" w:space="0" w:color="auto"/>
              <w:left w:val="outset" w:sz="6" w:space="0" w:color="auto"/>
              <w:bottom w:val="outset" w:sz="6" w:space="0" w:color="auto"/>
              <w:right w:val="outset" w:sz="6" w:space="0" w:color="auto"/>
            </w:tcBorders>
            <w:hideMark/>
          </w:tcPr>
          <w:p w14:paraId="5A6AC52A"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Март</w:t>
            </w:r>
          </w:p>
        </w:tc>
        <w:tc>
          <w:tcPr>
            <w:tcW w:w="2586" w:type="dxa"/>
            <w:tcBorders>
              <w:top w:val="outset" w:sz="6" w:space="0" w:color="auto"/>
              <w:left w:val="outset" w:sz="6" w:space="0" w:color="auto"/>
              <w:bottom w:val="outset" w:sz="6" w:space="0" w:color="auto"/>
              <w:right w:val="outset" w:sz="6" w:space="0" w:color="auto"/>
            </w:tcBorders>
            <w:hideMark/>
          </w:tcPr>
          <w:p w14:paraId="4D1AC827"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Выстраивание целостной системы работы с одаренными, способными детьми в ОУ.</w:t>
            </w:r>
          </w:p>
        </w:tc>
      </w:tr>
      <w:tr w:rsidR="00561A31" w:rsidRPr="00D67C41" w14:paraId="1368D2F5" w14:textId="77777777" w:rsidTr="00BE6F9B">
        <w:trPr>
          <w:jc w:val="center"/>
        </w:trPr>
        <w:tc>
          <w:tcPr>
            <w:tcW w:w="9744" w:type="dxa"/>
            <w:gridSpan w:val="4"/>
            <w:tcBorders>
              <w:top w:val="outset" w:sz="6" w:space="0" w:color="auto"/>
              <w:left w:val="outset" w:sz="6" w:space="0" w:color="auto"/>
              <w:bottom w:val="outset" w:sz="6" w:space="0" w:color="auto"/>
              <w:right w:val="outset" w:sz="6" w:space="0" w:color="auto"/>
            </w:tcBorders>
            <w:hideMark/>
          </w:tcPr>
          <w:p w14:paraId="422EAB27" w14:textId="77777777" w:rsidR="00561A31" w:rsidRPr="00D67C41" w:rsidRDefault="00561A31" w:rsidP="009D22CD">
            <w:pPr>
              <w:spacing w:after="12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b/>
                <w:bCs/>
                <w:sz w:val="24"/>
                <w:szCs w:val="24"/>
                <w:lang w:eastAsia="ru-RU"/>
              </w:rPr>
              <w:t>Занятие № 7</w:t>
            </w:r>
          </w:p>
        </w:tc>
      </w:tr>
      <w:tr w:rsidR="00561A31" w:rsidRPr="00D67C41" w14:paraId="3AA1B76D" w14:textId="77777777" w:rsidTr="00561D32">
        <w:trPr>
          <w:jc w:val="center"/>
        </w:trPr>
        <w:tc>
          <w:tcPr>
            <w:tcW w:w="3961" w:type="dxa"/>
            <w:tcBorders>
              <w:top w:val="outset" w:sz="6" w:space="0" w:color="auto"/>
              <w:left w:val="outset" w:sz="6" w:space="0" w:color="auto"/>
              <w:bottom w:val="outset" w:sz="6" w:space="0" w:color="auto"/>
              <w:right w:val="outset" w:sz="6" w:space="0" w:color="auto"/>
            </w:tcBorders>
            <w:hideMark/>
          </w:tcPr>
          <w:p w14:paraId="3771C809"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Неделя молодого специалиста.</w:t>
            </w:r>
          </w:p>
        </w:tc>
        <w:tc>
          <w:tcPr>
            <w:tcW w:w="1814" w:type="dxa"/>
            <w:tcBorders>
              <w:top w:val="outset" w:sz="6" w:space="0" w:color="auto"/>
              <w:left w:val="outset" w:sz="6" w:space="0" w:color="auto"/>
              <w:bottom w:val="outset" w:sz="6" w:space="0" w:color="auto"/>
              <w:right w:val="outset" w:sz="6" w:space="0" w:color="auto"/>
            </w:tcBorders>
            <w:hideMark/>
          </w:tcPr>
          <w:p w14:paraId="2313E29A" w14:textId="53E85EE2"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Наставник, администр</w:t>
            </w:r>
            <w:r w:rsidR="00561D32" w:rsidRPr="00D67C41">
              <w:rPr>
                <w:rFonts w:ascii="Times New Roman" w:eastAsia="Times New Roman" w:hAnsi="Times New Roman" w:cs="Times New Roman"/>
                <w:sz w:val="24"/>
                <w:szCs w:val="24"/>
                <w:lang w:eastAsia="ru-RU"/>
              </w:rPr>
              <w:t>ация школы</w:t>
            </w:r>
          </w:p>
        </w:tc>
        <w:tc>
          <w:tcPr>
            <w:tcW w:w="1383" w:type="dxa"/>
            <w:tcBorders>
              <w:top w:val="outset" w:sz="6" w:space="0" w:color="auto"/>
              <w:left w:val="outset" w:sz="6" w:space="0" w:color="auto"/>
              <w:bottom w:val="outset" w:sz="6" w:space="0" w:color="auto"/>
              <w:right w:val="outset" w:sz="6" w:space="0" w:color="auto"/>
            </w:tcBorders>
            <w:hideMark/>
          </w:tcPr>
          <w:p w14:paraId="4CE905E9"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Апрель-Май</w:t>
            </w:r>
          </w:p>
        </w:tc>
        <w:tc>
          <w:tcPr>
            <w:tcW w:w="2586" w:type="dxa"/>
            <w:tcBorders>
              <w:top w:val="outset" w:sz="6" w:space="0" w:color="auto"/>
              <w:left w:val="outset" w:sz="6" w:space="0" w:color="auto"/>
              <w:bottom w:val="outset" w:sz="6" w:space="0" w:color="auto"/>
              <w:right w:val="outset" w:sz="6" w:space="0" w:color="auto"/>
            </w:tcBorders>
            <w:hideMark/>
          </w:tcPr>
          <w:p w14:paraId="22949EED" w14:textId="77777777" w:rsidR="00561A31" w:rsidRPr="00D67C41" w:rsidRDefault="00561A31" w:rsidP="009D22CD">
            <w:pPr>
              <w:spacing w:after="0" w:line="360" w:lineRule="auto"/>
              <w:jc w:val="both"/>
              <w:rPr>
                <w:rFonts w:ascii="Times New Roman" w:eastAsia="Times New Roman" w:hAnsi="Times New Roman" w:cs="Times New Roman"/>
                <w:sz w:val="24"/>
                <w:szCs w:val="24"/>
                <w:lang w:eastAsia="ru-RU"/>
              </w:rPr>
            </w:pPr>
            <w:r w:rsidRPr="00D67C41">
              <w:rPr>
                <w:rFonts w:ascii="Times New Roman" w:eastAsia="Times New Roman" w:hAnsi="Times New Roman" w:cs="Times New Roman"/>
                <w:sz w:val="24"/>
                <w:szCs w:val="24"/>
                <w:lang w:eastAsia="ru-RU"/>
              </w:rPr>
              <w:t>Развитие профессиональной деятельности молодого специалиста.</w:t>
            </w:r>
          </w:p>
        </w:tc>
      </w:tr>
    </w:tbl>
    <w:p w14:paraId="69069574" w14:textId="77777777" w:rsidR="00561A31" w:rsidRPr="00D67C41" w:rsidRDefault="00561A31" w:rsidP="009D22CD">
      <w:pPr>
        <w:spacing w:line="360" w:lineRule="auto"/>
        <w:jc w:val="both"/>
        <w:rPr>
          <w:rFonts w:ascii="Times New Roman" w:eastAsia="Calibri" w:hAnsi="Times New Roman" w:cs="Times New Roman"/>
          <w:sz w:val="24"/>
          <w:szCs w:val="24"/>
        </w:rPr>
      </w:pPr>
    </w:p>
    <w:p w14:paraId="11BA67AD" w14:textId="72C08F17" w:rsidR="00561A31" w:rsidRPr="00D67C41" w:rsidRDefault="00561A31" w:rsidP="009D22CD">
      <w:pPr>
        <w:spacing w:line="360" w:lineRule="auto"/>
        <w:jc w:val="both"/>
        <w:rPr>
          <w:rFonts w:ascii="Times New Roman" w:hAnsi="Times New Roman" w:cs="Times New Roman"/>
          <w:b/>
          <w:bCs/>
          <w:sz w:val="24"/>
          <w:szCs w:val="24"/>
        </w:rPr>
      </w:pPr>
    </w:p>
    <w:p w14:paraId="603E6974" w14:textId="556069F8" w:rsidR="00C710F6" w:rsidRPr="00D67C41" w:rsidRDefault="00C710F6" w:rsidP="009D22CD">
      <w:pPr>
        <w:spacing w:line="360" w:lineRule="auto"/>
        <w:jc w:val="both"/>
        <w:rPr>
          <w:rFonts w:ascii="Times New Roman" w:hAnsi="Times New Roman" w:cs="Times New Roman"/>
          <w:b/>
          <w:bCs/>
          <w:sz w:val="24"/>
          <w:szCs w:val="24"/>
        </w:rPr>
      </w:pPr>
    </w:p>
    <w:p w14:paraId="6ECE3F55" w14:textId="7960A3D3" w:rsidR="00C710F6" w:rsidRPr="00D67C41" w:rsidRDefault="00C710F6" w:rsidP="009D22CD">
      <w:pPr>
        <w:spacing w:line="360" w:lineRule="auto"/>
        <w:jc w:val="both"/>
        <w:rPr>
          <w:rFonts w:ascii="Times New Roman" w:hAnsi="Times New Roman" w:cs="Times New Roman"/>
          <w:b/>
          <w:bCs/>
          <w:sz w:val="24"/>
          <w:szCs w:val="24"/>
        </w:rPr>
      </w:pPr>
    </w:p>
    <w:p w14:paraId="0B79D0EA" w14:textId="5B504CD7" w:rsidR="00C710F6" w:rsidRPr="00D67C41" w:rsidRDefault="00C710F6" w:rsidP="009D22CD">
      <w:pPr>
        <w:spacing w:line="360" w:lineRule="auto"/>
        <w:jc w:val="both"/>
        <w:rPr>
          <w:rFonts w:ascii="Times New Roman" w:hAnsi="Times New Roman" w:cs="Times New Roman"/>
          <w:b/>
          <w:bCs/>
          <w:sz w:val="24"/>
          <w:szCs w:val="24"/>
        </w:rPr>
      </w:pPr>
    </w:p>
    <w:p w14:paraId="32A0B7E9" w14:textId="5ABC3D62" w:rsidR="00C710F6" w:rsidRPr="00D67C41" w:rsidRDefault="00C710F6" w:rsidP="009D22CD">
      <w:pPr>
        <w:spacing w:line="360" w:lineRule="auto"/>
        <w:jc w:val="both"/>
        <w:rPr>
          <w:rFonts w:ascii="Times New Roman" w:hAnsi="Times New Roman" w:cs="Times New Roman"/>
          <w:b/>
          <w:bCs/>
          <w:sz w:val="24"/>
          <w:szCs w:val="24"/>
        </w:rPr>
      </w:pPr>
    </w:p>
    <w:p w14:paraId="028BCD58" w14:textId="48515C4B" w:rsidR="00C710F6" w:rsidRPr="00D67C41" w:rsidRDefault="00C710F6" w:rsidP="009D22CD">
      <w:pPr>
        <w:spacing w:line="360" w:lineRule="auto"/>
        <w:jc w:val="both"/>
        <w:rPr>
          <w:rFonts w:ascii="Times New Roman" w:hAnsi="Times New Roman" w:cs="Times New Roman"/>
          <w:b/>
          <w:bCs/>
          <w:sz w:val="24"/>
          <w:szCs w:val="24"/>
        </w:rPr>
      </w:pPr>
    </w:p>
    <w:p w14:paraId="744E9358" w14:textId="05778F9B" w:rsidR="00C710F6" w:rsidRPr="00D67C41" w:rsidRDefault="00C710F6" w:rsidP="009D22CD">
      <w:pPr>
        <w:spacing w:line="360" w:lineRule="auto"/>
        <w:jc w:val="both"/>
        <w:rPr>
          <w:rFonts w:ascii="Times New Roman" w:hAnsi="Times New Roman" w:cs="Times New Roman"/>
          <w:b/>
          <w:bCs/>
          <w:sz w:val="24"/>
          <w:szCs w:val="24"/>
        </w:rPr>
      </w:pPr>
    </w:p>
    <w:p w14:paraId="56CCF1DE" w14:textId="0F67B335" w:rsidR="00C710F6" w:rsidRPr="00D67C41" w:rsidRDefault="00C710F6" w:rsidP="009D22CD">
      <w:pPr>
        <w:spacing w:line="360" w:lineRule="auto"/>
        <w:jc w:val="both"/>
        <w:rPr>
          <w:rFonts w:ascii="Times New Roman" w:hAnsi="Times New Roman" w:cs="Times New Roman"/>
          <w:b/>
          <w:bCs/>
          <w:sz w:val="24"/>
          <w:szCs w:val="24"/>
        </w:rPr>
      </w:pPr>
    </w:p>
    <w:p w14:paraId="1852BEC4" w14:textId="396D15C2" w:rsidR="00C710F6" w:rsidRPr="00D67C41" w:rsidRDefault="00C710F6" w:rsidP="009D22CD">
      <w:pPr>
        <w:spacing w:line="360" w:lineRule="auto"/>
        <w:jc w:val="both"/>
        <w:rPr>
          <w:rFonts w:ascii="Times New Roman" w:hAnsi="Times New Roman" w:cs="Times New Roman"/>
          <w:b/>
          <w:bCs/>
          <w:sz w:val="24"/>
          <w:szCs w:val="24"/>
        </w:rPr>
      </w:pPr>
    </w:p>
    <w:p w14:paraId="28E881EE" w14:textId="7ACD41C0" w:rsidR="00C710F6" w:rsidRPr="00D67C41" w:rsidRDefault="00C710F6" w:rsidP="009D22CD">
      <w:pPr>
        <w:spacing w:line="360" w:lineRule="auto"/>
        <w:jc w:val="both"/>
        <w:rPr>
          <w:rFonts w:ascii="Times New Roman" w:hAnsi="Times New Roman" w:cs="Times New Roman"/>
          <w:b/>
          <w:bCs/>
          <w:sz w:val="24"/>
          <w:szCs w:val="24"/>
        </w:rPr>
      </w:pPr>
    </w:p>
    <w:p w14:paraId="2F606F18" w14:textId="2192A770" w:rsidR="00C710F6" w:rsidRPr="00D67C41" w:rsidRDefault="00C710F6" w:rsidP="009D22CD">
      <w:pPr>
        <w:spacing w:line="360" w:lineRule="auto"/>
        <w:jc w:val="both"/>
        <w:rPr>
          <w:rFonts w:ascii="Times New Roman" w:hAnsi="Times New Roman" w:cs="Times New Roman"/>
          <w:b/>
          <w:bCs/>
          <w:sz w:val="24"/>
          <w:szCs w:val="24"/>
        </w:rPr>
      </w:pPr>
    </w:p>
    <w:p w14:paraId="122E449D" w14:textId="140AF51C" w:rsidR="00C710F6" w:rsidRPr="00D67C41" w:rsidRDefault="00C710F6" w:rsidP="009D22CD">
      <w:pPr>
        <w:spacing w:line="360" w:lineRule="auto"/>
        <w:jc w:val="both"/>
        <w:rPr>
          <w:rFonts w:ascii="Times New Roman" w:hAnsi="Times New Roman" w:cs="Times New Roman"/>
          <w:b/>
          <w:bCs/>
          <w:sz w:val="24"/>
          <w:szCs w:val="24"/>
        </w:rPr>
      </w:pPr>
    </w:p>
    <w:p w14:paraId="008EA8AB" w14:textId="070A10D1" w:rsidR="00796EF0" w:rsidRPr="00D67C41" w:rsidRDefault="00796EF0" w:rsidP="009D22CD">
      <w:pPr>
        <w:spacing w:line="360" w:lineRule="auto"/>
        <w:jc w:val="right"/>
        <w:rPr>
          <w:rFonts w:ascii="Times New Roman" w:hAnsi="Times New Roman" w:cs="Times New Roman"/>
          <w:b/>
          <w:bCs/>
          <w:i/>
          <w:iCs/>
          <w:sz w:val="24"/>
          <w:szCs w:val="24"/>
        </w:rPr>
      </w:pPr>
      <w:r w:rsidRPr="00D67C41">
        <w:rPr>
          <w:rFonts w:ascii="Times New Roman" w:hAnsi="Times New Roman" w:cs="Times New Roman"/>
          <w:b/>
          <w:bCs/>
          <w:i/>
          <w:iCs/>
          <w:sz w:val="24"/>
          <w:szCs w:val="24"/>
        </w:rPr>
        <w:t>Приложение 4</w:t>
      </w:r>
    </w:p>
    <w:p w14:paraId="0369DDE3" w14:textId="308F3BA1" w:rsidR="00C710F6" w:rsidRPr="00D67C41" w:rsidRDefault="00796EF0" w:rsidP="009D22CD">
      <w:pPr>
        <w:spacing w:line="360" w:lineRule="auto"/>
        <w:jc w:val="center"/>
        <w:rPr>
          <w:rFonts w:ascii="Times New Roman" w:hAnsi="Times New Roman" w:cs="Times New Roman"/>
          <w:b/>
          <w:bCs/>
          <w:sz w:val="24"/>
          <w:szCs w:val="24"/>
        </w:rPr>
      </w:pPr>
      <w:r w:rsidRPr="00D67C41">
        <w:rPr>
          <w:rFonts w:ascii="Times New Roman" w:hAnsi="Times New Roman" w:cs="Times New Roman"/>
          <w:b/>
          <w:bCs/>
          <w:sz w:val="24"/>
          <w:szCs w:val="24"/>
        </w:rPr>
        <w:t>Что даёт данная практика? Схема действий.</w:t>
      </w:r>
    </w:p>
    <w:p w14:paraId="20EECE01" w14:textId="35C0BAA2" w:rsidR="00C710F6" w:rsidRPr="00D67C41" w:rsidRDefault="00796EF0" w:rsidP="009D22CD">
      <w:pPr>
        <w:spacing w:line="360" w:lineRule="auto"/>
        <w:jc w:val="both"/>
        <w:rPr>
          <w:rFonts w:ascii="Times New Roman" w:hAnsi="Times New Roman" w:cs="Times New Roman"/>
          <w:b/>
          <w:bCs/>
          <w:sz w:val="24"/>
          <w:szCs w:val="24"/>
        </w:rPr>
      </w:pPr>
      <w:r w:rsidRPr="00D67C41">
        <w:rPr>
          <w:rFonts w:ascii="Times New Roman" w:hAnsi="Times New Roman" w:cs="Times New Roman"/>
          <w:noProof/>
          <w:color w:val="333333"/>
          <w:sz w:val="24"/>
          <w:szCs w:val="24"/>
          <w:shd w:val="clear" w:color="auto" w:fill="FFFFFF"/>
          <w:lang w:eastAsia="ru-RU"/>
        </w:rPr>
        <w:drawing>
          <wp:inline distT="0" distB="0" distL="0" distR="0" wp14:anchorId="3DC4965E" wp14:editId="39C972DC">
            <wp:extent cx="5047615" cy="665162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15" cy="6651625"/>
                    </a:xfrm>
                    <a:prstGeom prst="rect">
                      <a:avLst/>
                    </a:prstGeom>
                    <a:noFill/>
                  </pic:spPr>
                </pic:pic>
              </a:graphicData>
            </a:graphic>
          </wp:inline>
        </w:drawing>
      </w:r>
    </w:p>
    <w:p w14:paraId="35D3F80D" w14:textId="1FDFD0A2" w:rsidR="00C710F6" w:rsidRPr="00D67C41" w:rsidRDefault="00C710F6" w:rsidP="009D22CD">
      <w:pPr>
        <w:spacing w:line="360" w:lineRule="auto"/>
        <w:jc w:val="both"/>
        <w:rPr>
          <w:rFonts w:ascii="Times New Roman" w:hAnsi="Times New Roman" w:cs="Times New Roman"/>
          <w:b/>
          <w:bCs/>
          <w:sz w:val="24"/>
          <w:szCs w:val="24"/>
        </w:rPr>
      </w:pPr>
    </w:p>
    <w:p w14:paraId="68539C62" w14:textId="77777777" w:rsidR="00C710F6" w:rsidRPr="00D67C41" w:rsidRDefault="00C710F6" w:rsidP="009D22CD">
      <w:pPr>
        <w:spacing w:line="360" w:lineRule="auto"/>
        <w:jc w:val="both"/>
        <w:rPr>
          <w:rFonts w:ascii="Times New Roman" w:hAnsi="Times New Roman" w:cs="Times New Roman"/>
          <w:b/>
          <w:bCs/>
          <w:sz w:val="24"/>
          <w:szCs w:val="24"/>
        </w:rPr>
      </w:pPr>
    </w:p>
    <w:sectPr w:rsidR="00C710F6" w:rsidRPr="00D67C41" w:rsidSect="00D23C76">
      <w:pgSz w:w="11906" w:h="16838"/>
      <w:pgMar w:top="113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81pt;height:107.25pt" coordsize="" o:spt="100" o:bullet="t" adj="0,,0" path="" stroked="f">
        <v:stroke joinstyle="miter"/>
        <v:imagedata r:id="rId1" o:title="image47"/>
        <v:formulas/>
        <v:path o:connecttype="segments"/>
      </v:shape>
    </w:pict>
  </w:numPicBullet>
  <w:abstractNum w:abstractNumId="0">
    <w:nsid w:val="0E075B12"/>
    <w:multiLevelType w:val="hybridMultilevel"/>
    <w:tmpl w:val="19F4FE46"/>
    <w:lvl w:ilvl="0" w:tplc="6762B99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4C6EDC0">
      <w:start w:val="1"/>
      <w:numFmt w:val="bullet"/>
      <w:lvlText w:val="o"/>
      <w:lvlJc w:val="left"/>
      <w:pPr>
        <w:ind w:left="118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ED414E0">
      <w:start w:val="1"/>
      <w:numFmt w:val="bullet"/>
      <w:lvlText w:val="▪"/>
      <w:lvlJc w:val="left"/>
      <w:pPr>
        <w:ind w:left="19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34E872C">
      <w:start w:val="1"/>
      <w:numFmt w:val="bullet"/>
      <w:lvlText w:val="•"/>
      <w:lvlJc w:val="left"/>
      <w:pPr>
        <w:ind w:left="262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86435A8">
      <w:start w:val="1"/>
      <w:numFmt w:val="bullet"/>
      <w:lvlText w:val="o"/>
      <w:lvlJc w:val="left"/>
      <w:pPr>
        <w:ind w:left="334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87835E2">
      <w:start w:val="1"/>
      <w:numFmt w:val="bullet"/>
      <w:lvlText w:val="▪"/>
      <w:lvlJc w:val="left"/>
      <w:pPr>
        <w:ind w:left="406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6801582">
      <w:start w:val="1"/>
      <w:numFmt w:val="bullet"/>
      <w:lvlText w:val="•"/>
      <w:lvlJc w:val="left"/>
      <w:pPr>
        <w:ind w:left="478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CF4FD2E">
      <w:start w:val="1"/>
      <w:numFmt w:val="bullet"/>
      <w:lvlText w:val="o"/>
      <w:lvlJc w:val="left"/>
      <w:pPr>
        <w:ind w:left="550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3EA6BB6">
      <w:start w:val="1"/>
      <w:numFmt w:val="bullet"/>
      <w:lvlText w:val="▪"/>
      <w:lvlJc w:val="left"/>
      <w:pPr>
        <w:ind w:left="622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nsid w:val="159B19A0"/>
    <w:multiLevelType w:val="hybridMultilevel"/>
    <w:tmpl w:val="75E41772"/>
    <w:lvl w:ilvl="0" w:tplc="F03CEB08">
      <w:start w:val="1"/>
      <w:numFmt w:val="bullet"/>
      <w:lvlText w:val=""/>
      <w:lvlJc w:val="left"/>
      <w:pPr>
        <w:ind w:left="816"/>
      </w:pPr>
      <w:rPr>
        <w:rFonts w:ascii="Segoe UI Symbol" w:eastAsia="Segoe UI Symbol" w:hAnsi="Segoe UI Symbol" w:cs="Segoe UI Symbol"/>
        <w:b w:val="0"/>
        <w:i w:val="0"/>
        <w:strike w:val="0"/>
        <w:dstrike w:val="0"/>
        <w:color w:val="38265C"/>
        <w:sz w:val="28"/>
        <w:szCs w:val="28"/>
        <w:u w:val="none" w:color="000000"/>
        <w:bdr w:val="none" w:sz="0" w:space="0" w:color="auto"/>
        <w:shd w:val="clear" w:color="auto" w:fill="auto"/>
        <w:vertAlign w:val="baseline"/>
      </w:rPr>
    </w:lvl>
    <w:lvl w:ilvl="1" w:tplc="1AF22BD2">
      <w:start w:val="1"/>
      <w:numFmt w:val="bullet"/>
      <w:lvlText w:val="o"/>
      <w:lvlJc w:val="left"/>
      <w:pPr>
        <w:ind w:left="1800"/>
      </w:pPr>
      <w:rPr>
        <w:rFonts w:ascii="Segoe UI Symbol" w:eastAsia="Segoe UI Symbol" w:hAnsi="Segoe UI Symbol" w:cs="Segoe UI Symbol"/>
        <w:b w:val="0"/>
        <w:i w:val="0"/>
        <w:strike w:val="0"/>
        <w:dstrike w:val="0"/>
        <w:color w:val="38265C"/>
        <w:sz w:val="28"/>
        <w:szCs w:val="28"/>
        <w:u w:val="none" w:color="000000"/>
        <w:bdr w:val="none" w:sz="0" w:space="0" w:color="auto"/>
        <w:shd w:val="clear" w:color="auto" w:fill="auto"/>
        <w:vertAlign w:val="baseline"/>
      </w:rPr>
    </w:lvl>
    <w:lvl w:ilvl="2" w:tplc="74A2C952">
      <w:start w:val="1"/>
      <w:numFmt w:val="bullet"/>
      <w:lvlText w:val="▪"/>
      <w:lvlJc w:val="left"/>
      <w:pPr>
        <w:ind w:left="2520"/>
      </w:pPr>
      <w:rPr>
        <w:rFonts w:ascii="Segoe UI Symbol" w:eastAsia="Segoe UI Symbol" w:hAnsi="Segoe UI Symbol" w:cs="Segoe UI Symbol"/>
        <w:b w:val="0"/>
        <w:i w:val="0"/>
        <w:strike w:val="0"/>
        <w:dstrike w:val="0"/>
        <w:color w:val="38265C"/>
        <w:sz w:val="28"/>
        <w:szCs w:val="28"/>
        <w:u w:val="none" w:color="000000"/>
        <w:bdr w:val="none" w:sz="0" w:space="0" w:color="auto"/>
        <w:shd w:val="clear" w:color="auto" w:fill="auto"/>
        <w:vertAlign w:val="baseline"/>
      </w:rPr>
    </w:lvl>
    <w:lvl w:ilvl="3" w:tplc="03E0F49A">
      <w:start w:val="1"/>
      <w:numFmt w:val="bullet"/>
      <w:lvlText w:val="•"/>
      <w:lvlJc w:val="left"/>
      <w:pPr>
        <w:ind w:left="3240"/>
      </w:pPr>
      <w:rPr>
        <w:rFonts w:ascii="Arial" w:eastAsia="Arial" w:hAnsi="Arial" w:cs="Arial"/>
        <w:b w:val="0"/>
        <w:i w:val="0"/>
        <w:strike w:val="0"/>
        <w:dstrike w:val="0"/>
        <w:color w:val="38265C"/>
        <w:sz w:val="28"/>
        <w:szCs w:val="28"/>
        <w:u w:val="none" w:color="000000"/>
        <w:bdr w:val="none" w:sz="0" w:space="0" w:color="auto"/>
        <w:shd w:val="clear" w:color="auto" w:fill="auto"/>
        <w:vertAlign w:val="baseline"/>
      </w:rPr>
    </w:lvl>
    <w:lvl w:ilvl="4" w:tplc="47341F7E">
      <w:start w:val="1"/>
      <w:numFmt w:val="bullet"/>
      <w:lvlText w:val="o"/>
      <w:lvlJc w:val="left"/>
      <w:pPr>
        <w:ind w:left="3960"/>
      </w:pPr>
      <w:rPr>
        <w:rFonts w:ascii="Segoe UI Symbol" w:eastAsia="Segoe UI Symbol" w:hAnsi="Segoe UI Symbol" w:cs="Segoe UI Symbol"/>
        <w:b w:val="0"/>
        <w:i w:val="0"/>
        <w:strike w:val="0"/>
        <w:dstrike w:val="0"/>
        <w:color w:val="38265C"/>
        <w:sz w:val="28"/>
        <w:szCs w:val="28"/>
        <w:u w:val="none" w:color="000000"/>
        <w:bdr w:val="none" w:sz="0" w:space="0" w:color="auto"/>
        <w:shd w:val="clear" w:color="auto" w:fill="auto"/>
        <w:vertAlign w:val="baseline"/>
      </w:rPr>
    </w:lvl>
    <w:lvl w:ilvl="5" w:tplc="9F3A1498">
      <w:start w:val="1"/>
      <w:numFmt w:val="bullet"/>
      <w:lvlText w:val="▪"/>
      <w:lvlJc w:val="left"/>
      <w:pPr>
        <w:ind w:left="4680"/>
      </w:pPr>
      <w:rPr>
        <w:rFonts w:ascii="Segoe UI Symbol" w:eastAsia="Segoe UI Symbol" w:hAnsi="Segoe UI Symbol" w:cs="Segoe UI Symbol"/>
        <w:b w:val="0"/>
        <w:i w:val="0"/>
        <w:strike w:val="0"/>
        <w:dstrike w:val="0"/>
        <w:color w:val="38265C"/>
        <w:sz w:val="28"/>
        <w:szCs w:val="28"/>
        <w:u w:val="none" w:color="000000"/>
        <w:bdr w:val="none" w:sz="0" w:space="0" w:color="auto"/>
        <w:shd w:val="clear" w:color="auto" w:fill="auto"/>
        <w:vertAlign w:val="baseline"/>
      </w:rPr>
    </w:lvl>
    <w:lvl w:ilvl="6" w:tplc="835A9FA8">
      <w:start w:val="1"/>
      <w:numFmt w:val="bullet"/>
      <w:lvlText w:val="•"/>
      <w:lvlJc w:val="left"/>
      <w:pPr>
        <w:ind w:left="5400"/>
      </w:pPr>
      <w:rPr>
        <w:rFonts w:ascii="Arial" w:eastAsia="Arial" w:hAnsi="Arial" w:cs="Arial"/>
        <w:b w:val="0"/>
        <w:i w:val="0"/>
        <w:strike w:val="0"/>
        <w:dstrike w:val="0"/>
        <w:color w:val="38265C"/>
        <w:sz w:val="28"/>
        <w:szCs w:val="28"/>
        <w:u w:val="none" w:color="000000"/>
        <w:bdr w:val="none" w:sz="0" w:space="0" w:color="auto"/>
        <w:shd w:val="clear" w:color="auto" w:fill="auto"/>
        <w:vertAlign w:val="baseline"/>
      </w:rPr>
    </w:lvl>
    <w:lvl w:ilvl="7" w:tplc="5B5EA62E">
      <w:start w:val="1"/>
      <w:numFmt w:val="bullet"/>
      <w:lvlText w:val="o"/>
      <w:lvlJc w:val="left"/>
      <w:pPr>
        <w:ind w:left="6120"/>
      </w:pPr>
      <w:rPr>
        <w:rFonts w:ascii="Segoe UI Symbol" w:eastAsia="Segoe UI Symbol" w:hAnsi="Segoe UI Symbol" w:cs="Segoe UI Symbol"/>
        <w:b w:val="0"/>
        <w:i w:val="0"/>
        <w:strike w:val="0"/>
        <w:dstrike w:val="0"/>
        <w:color w:val="38265C"/>
        <w:sz w:val="28"/>
        <w:szCs w:val="28"/>
        <w:u w:val="none" w:color="000000"/>
        <w:bdr w:val="none" w:sz="0" w:space="0" w:color="auto"/>
        <w:shd w:val="clear" w:color="auto" w:fill="auto"/>
        <w:vertAlign w:val="baseline"/>
      </w:rPr>
    </w:lvl>
    <w:lvl w:ilvl="8" w:tplc="AB903D0C">
      <w:start w:val="1"/>
      <w:numFmt w:val="bullet"/>
      <w:lvlText w:val="▪"/>
      <w:lvlJc w:val="left"/>
      <w:pPr>
        <w:ind w:left="6840"/>
      </w:pPr>
      <w:rPr>
        <w:rFonts w:ascii="Segoe UI Symbol" w:eastAsia="Segoe UI Symbol" w:hAnsi="Segoe UI Symbol" w:cs="Segoe UI Symbol"/>
        <w:b w:val="0"/>
        <w:i w:val="0"/>
        <w:strike w:val="0"/>
        <w:dstrike w:val="0"/>
        <w:color w:val="38265C"/>
        <w:sz w:val="28"/>
        <w:szCs w:val="28"/>
        <w:u w:val="none" w:color="000000"/>
        <w:bdr w:val="none" w:sz="0" w:space="0" w:color="auto"/>
        <w:shd w:val="clear" w:color="auto" w:fill="auto"/>
        <w:vertAlign w:val="baseline"/>
      </w:rPr>
    </w:lvl>
  </w:abstractNum>
  <w:abstractNum w:abstractNumId="2">
    <w:nsid w:val="26D61AA3"/>
    <w:multiLevelType w:val="hybridMultilevel"/>
    <w:tmpl w:val="D7928A38"/>
    <w:lvl w:ilvl="0" w:tplc="65665254">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630CF"/>
    <w:multiLevelType w:val="hybridMultilevel"/>
    <w:tmpl w:val="41E2DF3A"/>
    <w:lvl w:ilvl="0" w:tplc="56F8E738">
      <w:start w:val="1"/>
      <w:numFmt w:val="decimal"/>
      <w:lvlText w:val="%1."/>
      <w:lvlJc w:val="left"/>
      <w:pPr>
        <w:ind w:left="1090"/>
      </w:pPr>
      <w:rPr>
        <w:rFonts w:ascii="Times New Roman" w:eastAsia="Calibri" w:hAnsi="Times New Roman" w:cs="Times New Roman"/>
        <w:b w:val="0"/>
        <w:i w:val="0"/>
        <w:strike w:val="0"/>
        <w:dstrike w:val="0"/>
        <w:color w:val="38265C"/>
        <w:sz w:val="28"/>
        <w:szCs w:val="28"/>
        <w:u w:val="none" w:color="000000"/>
        <w:bdr w:val="none" w:sz="0" w:space="0" w:color="auto"/>
        <w:shd w:val="clear" w:color="auto" w:fill="auto"/>
        <w:vertAlign w:val="baseline"/>
      </w:rPr>
    </w:lvl>
    <w:lvl w:ilvl="1" w:tplc="2AF8C88E">
      <w:start w:val="1"/>
      <w:numFmt w:val="lowerLetter"/>
      <w:lvlText w:val="%2"/>
      <w:lvlJc w:val="left"/>
      <w:pPr>
        <w:ind w:left="180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2" w:tplc="653C1866">
      <w:start w:val="1"/>
      <w:numFmt w:val="lowerRoman"/>
      <w:lvlText w:val="%3"/>
      <w:lvlJc w:val="left"/>
      <w:pPr>
        <w:ind w:left="252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3" w:tplc="5A5279AA">
      <w:start w:val="1"/>
      <w:numFmt w:val="decimal"/>
      <w:lvlText w:val="%4"/>
      <w:lvlJc w:val="left"/>
      <w:pPr>
        <w:ind w:left="324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4" w:tplc="08143360">
      <w:start w:val="1"/>
      <w:numFmt w:val="lowerLetter"/>
      <w:lvlText w:val="%5"/>
      <w:lvlJc w:val="left"/>
      <w:pPr>
        <w:ind w:left="396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5" w:tplc="57C45EA4">
      <w:start w:val="1"/>
      <w:numFmt w:val="lowerRoman"/>
      <w:lvlText w:val="%6"/>
      <w:lvlJc w:val="left"/>
      <w:pPr>
        <w:ind w:left="468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6" w:tplc="284A01F4">
      <w:start w:val="1"/>
      <w:numFmt w:val="decimal"/>
      <w:lvlText w:val="%7"/>
      <w:lvlJc w:val="left"/>
      <w:pPr>
        <w:ind w:left="540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7" w:tplc="39ECA1CE">
      <w:start w:val="1"/>
      <w:numFmt w:val="lowerLetter"/>
      <w:lvlText w:val="%8"/>
      <w:lvlJc w:val="left"/>
      <w:pPr>
        <w:ind w:left="612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8" w:tplc="05D61BFC">
      <w:start w:val="1"/>
      <w:numFmt w:val="lowerRoman"/>
      <w:lvlText w:val="%9"/>
      <w:lvlJc w:val="left"/>
      <w:pPr>
        <w:ind w:left="684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abstractNum>
  <w:abstractNum w:abstractNumId="4">
    <w:nsid w:val="30A26F70"/>
    <w:multiLevelType w:val="hybridMultilevel"/>
    <w:tmpl w:val="E1262BEE"/>
    <w:lvl w:ilvl="0" w:tplc="D50AA1D4">
      <w:start w:val="3"/>
      <w:numFmt w:val="decimal"/>
      <w:lvlText w:val="%1"/>
      <w:lvlJc w:val="left"/>
      <w:pPr>
        <w:ind w:left="956"/>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1" w:tplc="E124B86C">
      <w:start w:val="1"/>
      <w:numFmt w:val="lowerLetter"/>
      <w:lvlText w:val="%2"/>
      <w:lvlJc w:val="left"/>
      <w:pPr>
        <w:ind w:left="136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2" w:tplc="BB5A1DD2">
      <w:start w:val="1"/>
      <w:numFmt w:val="lowerRoman"/>
      <w:lvlText w:val="%3"/>
      <w:lvlJc w:val="left"/>
      <w:pPr>
        <w:ind w:left="208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3" w:tplc="85848CC8">
      <w:start w:val="1"/>
      <w:numFmt w:val="decimal"/>
      <w:lvlText w:val="%4"/>
      <w:lvlJc w:val="left"/>
      <w:pPr>
        <w:ind w:left="280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4" w:tplc="7F72A9E2">
      <w:start w:val="1"/>
      <w:numFmt w:val="lowerLetter"/>
      <w:lvlText w:val="%5"/>
      <w:lvlJc w:val="left"/>
      <w:pPr>
        <w:ind w:left="352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5" w:tplc="B770C674">
      <w:start w:val="1"/>
      <w:numFmt w:val="lowerRoman"/>
      <w:lvlText w:val="%6"/>
      <w:lvlJc w:val="left"/>
      <w:pPr>
        <w:ind w:left="424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6" w:tplc="EE887CB8">
      <w:start w:val="1"/>
      <w:numFmt w:val="decimal"/>
      <w:lvlText w:val="%7"/>
      <w:lvlJc w:val="left"/>
      <w:pPr>
        <w:ind w:left="496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7" w:tplc="38A46ABE">
      <w:start w:val="1"/>
      <w:numFmt w:val="lowerLetter"/>
      <w:lvlText w:val="%8"/>
      <w:lvlJc w:val="left"/>
      <w:pPr>
        <w:ind w:left="568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8" w:tplc="5AC81D8E">
      <w:start w:val="1"/>
      <w:numFmt w:val="lowerRoman"/>
      <w:lvlText w:val="%9"/>
      <w:lvlJc w:val="left"/>
      <w:pPr>
        <w:ind w:left="6403"/>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abstractNum>
  <w:abstractNum w:abstractNumId="5">
    <w:nsid w:val="30DF106B"/>
    <w:multiLevelType w:val="hybridMultilevel"/>
    <w:tmpl w:val="12B061E8"/>
    <w:lvl w:ilvl="0" w:tplc="7C40485E">
      <w:start w:val="1"/>
      <w:numFmt w:val="bullet"/>
      <w:lvlText w:val="•"/>
      <w:lvlPicBulletId w:val="0"/>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78F7FC">
      <w:start w:val="1"/>
      <w:numFmt w:val="bullet"/>
      <w:lvlText w:val="o"/>
      <w:lvlJc w:val="left"/>
      <w:pPr>
        <w:ind w:left="26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7ECDE0E">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96881FC">
      <w:start w:val="1"/>
      <w:numFmt w:val="bullet"/>
      <w:lvlText w:val="•"/>
      <w:lvlJc w:val="left"/>
      <w:pPr>
        <w:ind w:left="40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A8BD2C">
      <w:start w:val="1"/>
      <w:numFmt w:val="bullet"/>
      <w:lvlText w:val="o"/>
      <w:lvlJc w:val="left"/>
      <w:pPr>
        <w:ind w:left="4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69EB41A">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0605D72">
      <w:start w:val="1"/>
      <w:numFmt w:val="bullet"/>
      <w:lvlText w:val="•"/>
      <w:lvlJc w:val="left"/>
      <w:pPr>
        <w:ind w:left="62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A8EA92">
      <w:start w:val="1"/>
      <w:numFmt w:val="bullet"/>
      <w:lvlText w:val="o"/>
      <w:lvlJc w:val="left"/>
      <w:pPr>
        <w:ind w:left="69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014D7EE">
      <w:start w:val="1"/>
      <w:numFmt w:val="bullet"/>
      <w:lvlText w:val="▪"/>
      <w:lvlJc w:val="left"/>
      <w:pPr>
        <w:ind w:left="76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nsid w:val="347C3A21"/>
    <w:multiLevelType w:val="hybridMultilevel"/>
    <w:tmpl w:val="207EDA76"/>
    <w:lvl w:ilvl="0" w:tplc="DF987CB2">
      <w:start w:val="1"/>
      <w:numFmt w:val="decimal"/>
      <w:lvlText w:val="%1."/>
      <w:lvlJc w:val="left"/>
      <w:pPr>
        <w:ind w:left="1885" w:hanging="360"/>
      </w:pPr>
      <w:rPr>
        <w:rFonts w:hint="default"/>
      </w:rPr>
    </w:lvl>
    <w:lvl w:ilvl="1" w:tplc="04190019" w:tentative="1">
      <w:start w:val="1"/>
      <w:numFmt w:val="lowerLetter"/>
      <w:lvlText w:val="%2."/>
      <w:lvlJc w:val="left"/>
      <w:pPr>
        <w:ind w:left="2605" w:hanging="360"/>
      </w:pPr>
    </w:lvl>
    <w:lvl w:ilvl="2" w:tplc="0419001B" w:tentative="1">
      <w:start w:val="1"/>
      <w:numFmt w:val="lowerRoman"/>
      <w:lvlText w:val="%3."/>
      <w:lvlJc w:val="right"/>
      <w:pPr>
        <w:ind w:left="3325" w:hanging="180"/>
      </w:pPr>
    </w:lvl>
    <w:lvl w:ilvl="3" w:tplc="0419000F" w:tentative="1">
      <w:start w:val="1"/>
      <w:numFmt w:val="decimal"/>
      <w:lvlText w:val="%4."/>
      <w:lvlJc w:val="left"/>
      <w:pPr>
        <w:ind w:left="4045" w:hanging="360"/>
      </w:pPr>
    </w:lvl>
    <w:lvl w:ilvl="4" w:tplc="04190019" w:tentative="1">
      <w:start w:val="1"/>
      <w:numFmt w:val="lowerLetter"/>
      <w:lvlText w:val="%5."/>
      <w:lvlJc w:val="left"/>
      <w:pPr>
        <w:ind w:left="4765" w:hanging="360"/>
      </w:pPr>
    </w:lvl>
    <w:lvl w:ilvl="5" w:tplc="0419001B" w:tentative="1">
      <w:start w:val="1"/>
      <w:numFmt w:val="lowerRoman"/>
      <w:lvlText w:val="%6."/>
      <w:lvlJc w:val="right"/>
      <w:pPr>
        <w:ind w:left="5485" w:hanging="180"/>
      </w:pPr>
    </w:lvl>
    <w:lvl w:ilvl="6" w:tplc="0419000F" w:tentative="1">
      <w:start w:val="1"/>
      <w:numFmt w:val="decimal"/>
      <w:lvlText w:val="%7."/>
      <w:lvlJc w:val="left"/>
      <w:pPr>
        <w:ind w:left="6205" w:hanging="360"/>
      </w:pPr>
    </w:lvl>
    <w:lvl w:ilvl="7" w:tplc="04190019" w:tentative="1">
      <w:start w:val="1"/>
      <w:numFmt w:val="lowerLetter"/>
      <w:lvlText w:val="%8."/>
      <w:lvlJc w:val="left"/>
      <w:pPr>
        <w:ind w:left="6925" w:hanging="360"/>
      </w:pPr>
    </w:lvl>
    <w:lvl w:ilvl="8" w:tplc="0419001B" w:tentative="1">
      <w:start w:val="1"/>
      <w:numFmt w:val="lowerRoman"/>
      <w:lvlText w:val="%9."/>
      <w:lvlJc w:val="right"/>
      <w:pPr>
        <w:ind w:left="7645" w:hanging="180"/>
      </w:pPr>
    </w:lvl>
  </w:abstractNum>
  <w:abstractNum w:abstractNumId="7">
    <w:nsid w:val="35855EF3"/>
    <w:multiLevelType w:val="hybridMultilevel"/>
    <w:tmpl w:val="96AE32F6"/>
    <w:lvl w:ilvl="0" w:tplc="79A8A656">
      <w:start w:val="1"/>
      <w:numFmt w:val="bullet"/>
      <w:lvlText w:val="•"/>
      <w:lvlPicBulletId w:val="0"/>
      <w:lvlJc w:val="left"/>
      <w:pPr>
        <w:ind w:left="15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A066EEA">
      <w:start w:val="1"/>
      <w:numFmt w:val="bullet"/>
      <w:lvlText w:val="o"/>
      <w:lvlJc w:val="left"/>
      <w:pPr>
        <w:ind w:left="26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5F4A660">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514701E">
      <w:start w:val="1"/>
      <w:numFmt w:val="bullet"/>
      <w:lvlText w:val="•"/>
      <w:lvlJc w:val="left"/>
      <w:pPr>
        <w:ind w:left="40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2E7778">
      <w:start w:val="1"/>
      <w:numFmt w:val="bullet"/>
      <w:lvlText w:val="o"/>
      <w:lvlJc w:val="left"/>
      <w:pPr>
        <w:ind w:left="4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3B43A10">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76CB0E8">
      <w:start w:val="1"/>
      <w:numFmt w:val="bullet"/>
      <w:lvlText w:val="•"/>
      <w:lvlJc w:val="left"/>
      <w:pPr>
        <w:ind w:left="62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FC4878">
      <w:start w:val="1"/>
      <w:numFmt w:val="bullet"/>
      <w:lvlText w:val="o"/>
      <w:lvlJc w:val="left"/>
      <w:pPr>
        <w:ind w:left="69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7A09632">
      <w:start w:val="1"/>
      <w:numFmt w:val="bullet"/>
      <w:lvlText w:val="▪"/>
      <w:lvlJc w:val="left"/>
      <w:pPr>
        <w:ind w:left="76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nsid w:val="417A1A86"/>
    <w:multiLevelType w:val="hybridMultilevel"/>
    <w:tmpl w:val="757821E0"/>
    <w:lvl w:ilvl="0" w:tplc="CF4631C2">
      <w:start w:val="1"/>
      <w:numFmt w:val="decimal"/>
      <w:lvlText w:val="%1"/>
      <w:lvlJc w:val="left"/>
      <w:pPr>
        <w:ind w:left="851"/>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1" w:tplc="39A28D76">
      <w:start w:val="1"/>
      <w:numFmt w:val="lowerLetter"/>
      <w:lvlText w:val="%2"/>
      <w:lvlJc w:val="left"/>
      <w:pPr>
        <w:ind w:left="138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2" w:tplc="54825FBC">
      <w:start w:val="1"/>
      <w:numFmt w:val="lowerRoman"/>
      <w:lvlText w:val="%3"/>
      <w:lvlJc w:val="left"/>
      <w:pPr>
        <w:ind w:left="210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3" w:tplc="276A8A94">
      <w:start w:val="1"/>
      <w:numFmt w:val="decimal"/>
      <w:lvlText w:val="%4"/>
      <w:lvlJc w:val="left"/>
      <w:pPr>
        <w:ind w:left="282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4" w:tplc="F778557A">
      <w:start w:val="1"/>
      <w:numFmt w:val="lowerLetter"/>
      <w:lvlText w:val="%5"/>
      <w:lvlJc w:val="left"/>
      <w:pPr>
        <w:ind w:left="354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5" w:tplc="80A0EEE6">
      <w:start w:val="1"/>
      <w:numFmt w:val="lowerRoman"/>
      <w:lvlText w:val="%6"/>
      <w:lvlJc w:val="left"/>
      <w:pPr>
        <w:ind w:left="426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6" w:tplc="817843DC">
      <w:start w:val="1"/>
      <w:numFmt w:val="decimal"/>
      <w:lvlText w:val="%7"/>
      <w:lvlJc w:val="left"/>
      <w:pPr>
        <w:ind w:left="498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7" w:tplc="CB3EA9E0">
      <w:start w:val="1"/>
      <w:numFmt w:val="lowerLetter"/>
      <w:lvlText w:val="%8"/>
      <w:lvlJc w:val="left"/>
      <w:pPr>
        <w:ind w:left="570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lvl w:ilvl="8" w:tplc="942CF180">
      <w:start w:val="1"/>
      <w:numFmt w:val="lowerRoman"/>
      <w:lvlText w:val="%9"/>
      <w:lvlJc w:val="left"/>
      <w:pPr>
        <w:ind w:left="6420"/>
      </w:pPr>
      <w:rPr>
        <w:rFonts w:ascii="Calibri" w:eastAsia="Calibri" w:hAnsi="Calibri" w:cs="Calibri"/>
        <w:b w:val="0"/>
        <w:i w:val="0"/>
        <w:strike w:val="0"/>
        <w:dstrike w:val="0"/>
        <w:color w:val="40425A"/>
        <w:sz w:val="30"/>
        <w:szCs w:val="30"/>
        <w:u w:val="none" w:color="000000"/>
        <w:bdr w:val="none" w:sz="0" w:space="0" w:color="auto"/>
        <w:shd w:val="clear" w:color="auto" w:fill="auto"/>
        <w:vertAlign w:val="baseline"/>
      </w:rPr>
    </w:lvl>
  </w:abstractNum>
  <w:abstractNum w:abstractNumId="9">
    <w:nsid w:val="47FE2BB6"/>
    <w:multiLevelType w:val="hybridMultilevel"/>
    <w:tmpl w:val="523E95B0"/>
    <w:lvl w:ilvl="0" w:tplc="88E658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076AEF"/>
    <w:multiLevelType w:val="hybridMultilevel"/>
    <w:tmpl w:val="414676F4"/>
    <w:lvl w:ilvl="0" w:tplc="D9A4233C">
      <w:start w:val="1"/>
      <w:numFmt w:val="decimal"/>
      <w:lvlText w:val="%1."/>
      <w:lvlJc w:val="left"/>
      <w:pPr>
        <w:ind w:left="816"/>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1" w:tplc="0146422E">
      <w:start w:val="1"/>
      <w:numFmt w:val="lowerLetter"/>
      <w:lvlText w:val="%2"/>
      <w:lvlJc w:val="left"/>
      <w:pPr>
        <w:ind w:left="180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2" w:tplc="7458F496">
      <w:start w:val="1"/>
      <w:numFmt w:val="lowerRoman"/>
      <w:lvlText w:val="%3"/>
      <w:lvlJc w:val="left"/>
      <w:pPr>
        <w:ind w:left="252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3" w:tplc="CACC9738">
      <w:start w:val="1"/>
      <w:numFmt w:val="decimal"/>
      <w:lvlText w:val="%4"/>
      <w:lvlJc w:val="left"/>
      <w:pPr>
        <w:ind w:left="324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4" w:tplc="C066949E">
      <w:start w:val="1"/>
      <w:numFmt w:val="lowerLetter"/>
      <w:lvlText w:val="%5"/>
      <w:lvlJc w:val="left"/>
      <w:pPr>
        <w:ind w:left="396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5" w:tplc="FD2072CE">
      <w:start w:val="1"/>
      <w:numFmt w:val="lowerRoman"/>
      <w:lvlText w:val="%6"/>
      <w:lvlJc w:val="left"/>
      <w:pPr>
        <w:ind w:left="468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6" w:tplc="CD082C6A">
      <w:start w:val="1"/>
      <w:numFmt w:val="decimal"/>
      <w:lvlText w:val="%7"/>
      <w:lvlJc w:val="left"/>
      <w:pPr>
        <w:ind w:left="540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7" w:tplc="58DED83C">
      <w:start w:val="1"/>
      <w:numFmt w:val="lowerLetter"/>
      <w:lvlText w:val="%8"/>
      <w:lvlJc w:val="left"/>
      <w:pPr>
        <w:ind w:left="612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lvl w:ilvl="8" w:tplc="FD1E0FAA">
      <w:start w:val="1"/>
      <w:numFmt w:val="lowerRoman"/>
      <w:lvlText w:val="%9"/>
      <w:lvlJc w:val="left"/>
      <w:pPr>
        <w:ind w:left="6840"/>
      </w:pPr>
      <w:rPr>
        <w:rFonts w:ascii="Calibri" w:eastAsia="Calibri" w:hAnsi="Calibri" w:cs="Calibri"/>
        <w:b w:val="0"/>
        <w:i w:val="0"/>
        <w:strike w:val="0"/>
        <w:dstrike w:val="0"/>
        <w:color w:val="38265C"/>
        <w:sz w:val="28"/>
        <w:szCs w:val="28"/>
        <w:u w:val="none" w:color="000000"/>
        <w:bdr w:val="none" w:sz="0" w:space="0" w:color="auto"/>
        <w:shd w:val="clear" w:color="auto" w:fill="auto"/>
        <w:vertAlign w:val="baseline"/>
      </w:rPr>
    </w:lvl>
  </w:abstractNum>
  <w:num w:numId="1">
    <w:abstractNumId w:val="10"/>
  </w:num>
  <w:num w:numId="2">
    <w:abstractNumId w:val="1"/>
  </w:num>
  <w:num w:numId="3">
    <w:abstractNumId w:val="3"/>
  </w:num>
  <w:num w:numId="4">
    <w:abstractNumId w:val="8"/>
  </w:num>
  <w:num w:numId="5">
    <w:abstractNumId w:val="4"/>
  </w:num>
  <w:num w:numId="6">
    <w:abstractNumId w:val="0"/>
  </w:num>
  <w:num w:numId="7">
    <w:abstractNumId w:val="2"/>
  </w:num>
  <w:num w:numId="8">
    <w:abstractNumId w:val="5"/>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32"/>
    <w:rsid w:val="000A52D1"/>
    <w:rsid w:val="00194893"/>
    <w:rsid w:val="00284A0A"/>
    <w:rsid w:val="00453262"/>
    <w:rsid w:val="0045423B"/>
    <w:rsid w:val="004C3E2A"/>
    <w:rsid w:val="00561A31"/>
    <w:rsid w:val="00561D32"/>
    <w:rsid w:val="00572872"/>
    <w:rsid w:val="005800DD"/>
    <w:rsid w:val="005B589F"/>
    <w:rsid w:val="005E0FDF"/>
    <w:rsid w:val="0060051E"/>
    <w:rsid w:val="0060683A"/>
    <w:rsid w:val="006A18E3"/>
    <w:rsid w:val="006A3135"/>
    <w:rsid w:val="006D4327"/>
    <w:rsid w:val="006E0729"/>
    <w:rsid w:val="006F3E88"/>
    <w:rsid w:val="00746969"/>
    <w:rsid w:val="00796EF0"/>
    <w:rsid w:val="00822323"/>
    <w:rsid w:val="008823B6"/>
    <w:rsid w:val="00894832"/>
    <w:rsid w:val="00934050"/>
    <w:rsid w:val="00960F5D"/>
    <w:rsid w:val="009D22CD"/>
    <w:rsid w:val="009E7E9B"/>
    <w:rsid w:val="00AB3867"/>
    <w:rsid w:val="00AC47E9"/>
    <w:rsid w:val="00AD4763"/>
    <w:rsid w:val="00AE310E"/>
    <w:rsid w:val="00B822E3"/>
    <w:rsid w:val="00B82CD3"/>
    <w:rsid w:val="00B86CC6"/>
    <w:rsid w:val="00B93713"/>
    <w:rsid w:val="00BD43A2"/>
    <w:rsid w:val="00BD6912"/>
    <w:rsid w:val="00C12AE8"/>
    <w:rsid w:val="00C40C66"/>
    <w:rsid w:val="00C6789D"/>
    <w:rsid w:val="00C710F6"/>
    <w:rsid w:val="00CF116B"/>
    <w:rsid w:val="00D01F2F"/>
    <w:rsid w:val="00D23C76"/>
    <w:rsid w:val="00D27B51"/>
    <w:rsid w:val="00D67C41"/>
    <w:rsid w:val="00DE4ACB"/>
    <w:rsid w:val="00E3085F"/>
    <w:rsid w:val="00E41673"/>
    <w:rsid w:val="00E50304"/>
    <w:rsid w:val="00EB5520"/>
    <w:rsid w:val="00F42AFE"/>
    <w:rsid w:val="00F96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C288E7"/>
  <w15:chartTrackingRefBased/>
  <w15:docId w15:val="{F09B94EB-59B2-4C5F-A3CA-9CC4050F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822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D432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B822E3"/>
    <w:rPr>
      <w:rFonts w:asciiTheme="majorHAnsi" w:eastAsiaTheme="majorEastAsia" w:hAnsiTheme="majorHAnsi" w:cstheme="majorBidi"/>
      <w:color w:val="2F5496" w:themeColor="accent1" w:themeShade="BF"/>
      <w:sz w:val="26"/>
      <w:szCs w:val="26"/>
    </w:rPr>
  </w:style>
  <w:style w:type="paragraph" w:customStyle="1" w:styleId="1">
    <w:name w:val="Без интервала1"/>
    <w:next w:val="a3"/>
    <w:uiPriority w:val="1"/>
    <w:qFormat/>
    <w:rsid w:val="005800DD"/>
    <w:pPr>
      <w:spacing w:after="0" w:line="240" w:lineRule="auto"/>
    </w:pPr>
    <w:rPr>
      <w:rFonts w:eastAsia="Times New Roman"/>
      <w:lang w:eastAsia="ru-RU"/>
    </w:rPr>
  </w:style>
  <w:style w:type="paragraph" w:styleId="a3">
    <w:name w:val="No Spacing"/>
    <w:uiPriority w:val="1"/>
    <w:qFormat/>
    <w:rsid w:val="005800DD"/>
    <w:pPr>
      <w:spacing w:after="0" w:line="240" w:lineRule="auto"/>
    </w:pPr>
  </w:style>
  <w:style w:type="paragraph" w:styleId="a4">
    <w:name w:val="List Paragraph"/>
    <w:basedOn w:val="a"/>
    <w:uiPriority w:val="34"/>
    <w:qFormat/>
    <w:rsid w:val="00F9624C"/>
    <w:pPr>
      <w:ind w:left="720"/>
      <w:contextualSpacing/>
    </w:pPr>
  </w:style>
  <w:style w:type="character" w:styleId="a5">
    <w:name w:val="Placeholder Text"/>
    <w:basedOn w:val="a0"/>
    <w:uiPriority w:val="99"/>
    <w:semiHidden/>
    <w:rsid w:val="009D22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84988">
      <w:bodyDiv w:val="1"/>
      <w:marLeft w:val="0"/>
      <w:marRight w:val="0"/>
      <w:marTop w:val="0"/>
      <w:marBottom w:val="0"/>
      <w:divBdr>
        <w:top w:val="none" w:sz="0" w:space="0" w:color="auto"/>
        <w:left w:val="none" w:sz="0" w:space="0" w:color="auto"/>
        <w:bottom w:val="none" w:sz="0" w:space="0" w:color="auto"/>
        <w:right w:val="none" w:sz="0" w:space="0" w:color="auto"/>
      </w:divBdr>
    </w:div>
    <w:div w:id="9481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8BEC-277D-4D4D-9064-ADA3A5D1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Admin</cp:lastModifiedBy>
  <cp:revision>2</cp:revision>
  <dcterms:created xsi:type="dcterms:W3CDTF">2024-12-03T06:13:00Z</dcterms:created>
  <dcterms:modified xsi:type="dcterms:W3CDTF">2024-12-03T06:13:00Z</dcterms:modified>
</cp:coreProperties>
</file>