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8" w:rsidRDefault="008F71E8" w:rsidP="008F71E8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 xml:space="preserve">Рабочая программа по </w:t>
      </w:r>
      <w:r>
        <w:rPr>
          <w:b/>
          <w:sz w:val="28"/>
        </w:rPr>
        <w:t xml:space="preserve"> учебному предмету «Русский язык» для 5-9 классов</w:t>
      </w:r>
    </w:p>
    <w:p w:rsidR="008F71E8" w:rsidRDefault="008F71E8" w:rsidP="008F71E8">
      <w:pPr>
        <w:spacing w:line="240" w:lineRule="auto"/>
        <w:jc w:val="both"/>
        <w:rPr>
          <w:b/>
          <w:sz w:val="28"/>
        </w:rPr>
      </w:pPr>
    </w:p>
    <w:p w:rsidR="008F71E8" w:rsidRDefault="008F71E8" w:rsidP="008F71E8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>Аннотация</w:t>
      </w:r>
      <w:r>
        <w:rPr>
          <w:b/>
          <w:sz w:val="28"/>
        </w:rPr>
        <w:t xml:space="preserve"> к рабочей программе по учебному предмету</w:t>
      </w:r>
    </w:p>
    <w:p w:rsidR="008F71E8" w:rsidRPr="00012541" w:rsidRDefault="008F71E8" w:rsidP="008F71E8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«Русский язык» для 5-9 классов (ФГОС)</w:t>
      </w:r>
    </w:p>
    <w:p w:rsidR="008F71E8" w:rsidRDefault="008F71E8" w:rsidP="008F71E8"/>
    <w:p w:rsidR="008F71E8" w:rsidRDefault="008F71E8" w:rsidP="005E0501">
      <w:pPr>
        <w:spacing w:line="240" w:lineRule="auto"/>
        <w:ind w:left="-567" w:firstLine="283"/>
        <w:jc w:val="both"/>
        <w:rPr>
          <w:sz w:val="24"/>
        </w:rPr>
      </w:pPr>
      <w:proofErr w:type="gramStart"/>
      <w:r>
        <w:t xml:space="preserve">Рабочая программа по русскому языку для 5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  русскому языку  </w:t>
      </w:r>
      <w:proofErr w:type="spellStart"/>
      <w:r>
        <w:t>М.Т..Баранова</w:t>
      </w:r>
      <w:proofErr w:type="spellEnd"/>
      <w:r>
        <w:t xml:space="preserve">,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Н.М.Шанского</w:t>
      </w:r>
      <w:proofErr w:type="spellEnd"/>
      <w:r>
        <w:t xml:space="preserve"> (</w:t>
      </w:r>
      <w:proofErr w:type="spellStart"/>
      <w:r>
        <w:t>М.Т..Баранов</w:t>
      </w:r>
      <w:proofErr w:type="spellEnd"/>
      <w:r>
        <w:t xml:space="preserve">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</w:t>
      </w:r>
      <w:proofErr w:type="gramEnd"/>
      <w:r>
        <w:t xml:space="preserve"> Программа по  русскому языку. //Программы для общеобразовательных учреждений. Русский язык. 5-9 классы. – </w:t>
      </w:r>
      <w:proofErr w:type="gramStart"/>
      <w:r>
        <w:t>М.: Просвещение, 2011), а также требований стандартов второго поколения ФГОС</w:t>
      </w:r>
      <w:r>
        <w:rPr>
          <w:sz w:val="24"/>
        </w:rPr>
        <w:t>: ф</w:t>
      </w:r>
      <w:r w:rsidRPr="007D0CF5">
        <w:rPr>
          <w:sz w:val="24"/>
        </w:rPr>
        <w:t xml:space="preserve">едеральным перечнем учебников, утвержденных приказом </w:t>
      </w:r>
      <w:proofErr w:type="spellStart"/>
      <w:r w:rsidRPr="007D0CF5">
        <w:rPr>
          <w:sz w:val="24"/>
        </w:rPr>
        <w:t>Минобрнауки</w:t>
      </w:r>
      <w:proofErr w:type="spellEnd"/>
      <w:r w:rsidRPr="007D0CF5">
        <w:rPr>
          <w:sz w:val="24"/>
        </w:rPr>
        <w:t xml:space="preserve"> РФ от 31 марта 2014 №253, рекомендованных к использованию в образовательном процессе в образовательных учреждениях, реализующих программы общего образования;</w:t>
      </w:r>
      <w:proofErr w:type="gramEnd"/>
      <w:r w:rsidRPr="007D0CF5">
        <w:rPr>
          <w:sz w:val="24"/>
        </w:rPr>
        <w:t xml:space="preserve"> </w:t>
      </w:r>
      <w:proofErr w:type="gramStart"/>
      <w:r w:rsidRPr="007D0CF5">
        <w:rPr>
          <w:sz w:val="24"/>
        </w:rPr>
        <w:t xml:space="preserve">на основе Основной образовательной программы основного общего образования, реализующей ФГОС, утвержденной приказом по </w:t>
      </w:r>
      <w:r w:rsidR="00694E3A" w:rsidRPr="00694E3A">
        <w:rPr>
          <w:sz w:val="24"/>
        </w:rPr>
        <w:t>школе от 31 августа 2016г. № 1-258</w:t>
      </w:r>
      <w:r w:rsidRPr="00694E3A">
        <w:rPr>
          <w:sz w:val="24"/>
        </w:rPr>
        <w:t>,</w:t>
      </w:r>
      <w:r>
        <w:rPr>
          <w:sz w:val="24"/>
        </w:rPr>
        <w:t xml:space="preserve">  Положения о  рабочей</w:t>
      </w:r>
      <w:r w:rsidRPr="007D0CF5">
        <w:rPr>
          <w:sz w:val="24"/>
        </w:rPr>
        <w:t xml:space="preserve"> программ</w:t>
      </w:r>
      <w:r>
        <w:rPr>
          <w:sz w:val="24"/>
        </w:rPr>
        <w:t xml:space="preserve">е учителя, работающего по ФГОС основного начального, основного общего образования   </w:t>
      </w:r>
      <w:r w:rsidRPr="007D0CF5">
        <w:rPr>
          <w:sz w:val="24"/>
        </w:rPr>
        <w:t xml:space="preserve"> муниципального бюджетного общеобразовательног</w:t>
      </w:r>
      <w:r>
        <w:rPr>
          <w:sz w:val="24"/>
        </w:rPr>
        <w:t>о учреждения «Рыльская  средняя</w:t>
      </w:r>
      <w:r w:rsidRPr="007D0CF5">
        <w:rPr>
          <w:sz w:val="24"/>
        </w:rPr>
        <w:t xml:space="preserve"> общеобразовательная шко</w:t>
      </w:r>
      <w:r>
        <w:rPr>
          <w:sz w:val="24"/>
        </w:rPr>
        <w:t xml:space="preserve">ла №1 им. Г.И. </w:t>
      </w:r>
      <w:proofErr w:type="spellStart"/>
      <w:r>
        <w:rPr>
          <w:sz w:val="24"/>
        </w:rPr>
        <w:t>Шелехова</w:t>
      </w:r>
      <w:proofErr w:type="spellEnd"/>
      <w:r w:rsidRPr="007D0CF5">
        <w:rPr>
          <w:sz w:val="24"/>
        </w:rPr>
        <w:t xml:space="preserve">», утвержденного </w:t>
      </w:r>
      <w:bookmarkStart w:id="0" w:name="_GoBack"/>
      <w:r w:rsidRPr="00694E3A">
        <w:rPr>
          <w:sz w:val="24"/>
        </w:rPr>
        <w:t xml:space="preserve">приказом </w:t>
      </w:r>
      <w:r w:rsidR="00694E3A" w:rsidRPr="00694E3A">
        <w:rPr>
          <w:sz w:val="24"/>
        </w:rPr>
        <w:t xml:space="preserve">по школе № 1-205 от 24 июня </w:t>
      </w:r>
      <w:bookmarkEnd w:id="0"/>
      <w:r w:rsidRPr="007D0CF5">
        <w:rPr>
          <w:sz w:val="24"/>
        </w:rPr>
        <w:t xml:space="preserve">2016 г. </w:t>
      </w:r>
      <w:proofErr w:type="gramEnd"/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программы духовно-нравственного развития и воспитания личности гражданина России;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фундаментального ядра содержания общего образования по русскому языку;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требований к результатам освоения основной образовательной программы основного общего образования;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программы развития универсальных учебных действий.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Программа  реализует следующие основные функции: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- информационно-методическую;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- организационно-планирующую;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- контролирующую.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5E0501">
        <w:t>обученности</w:t>
      </w:r>
      <w:proofErr w:type="spellEnd"/>
      <w:r w:rsidRPr="005E0501">
        <w:t xml:space="preserve"> школьников </w:t>
      </w:r>
      <w:r w:rsidRPr="005E0501">
        <w:lastRenderedPageBreak/>
        <w:t>на каждом этапе обучения, может служить основой для сравнения полученных в ходе контроля результатов.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8A6B94" w:rsidRPr="00DE6E60" w:rsidRDefault="008A6B94" w:rsidP="005E0501">
      <w:pPr>
        <w:spacing w:line="240" w:lineRule="auto"/>
        <w:ind w:left="-567" w:firstLine="283"/>
        <w:jc w:val="both"/>
        <w:rPr>
          <w:b/>
          <w:u w:val="single"/>
        </w:rPr>
      </w:pPr>
      <w:r w:rsidRPr="00DE6E60">
        <w:rPr>
          <w:b/>
          <w:u w:val="single"/>
        </w:rPr>
        <w:t>Место предмета «Русский язык» в базисном учебном плане</w:t>
      </w:r>
    </w:p>
    <w:p w:rsidR="008F71E8" w:rsidRPr="005E0501" w:rsidRDefault="008F71E8" w:rsidP="005E0501">
      <w:pPr>
        <w:spacing w:line="240" w:lineRule="auto"/>
        <w:ind w:left="-567" w:firstLine="283"/>
        <w:jc w:val="both"/>
      </w:pPr>
      <w:proofErr w:type="gramStart"/>
      <w:r w:rsidRPr="005E0501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  <w:proofErr w:type="gramEnd"/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Изучение русского языка в основной школе направлено на достижение </w:t>
      </w:r>
      <w:r w:rsidRPr="00DE6E60">
        <w:rPr>
          <w:b/>
        </w:rPr>
        <w:t>следующих целей</w:t>
      </w:r>
      <w:r w:rsidRPr="005E0501">
        <w:t>: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DE6E60">
        <w:rPr>
          <w:b/>
        </w:rPr>
        <w:t>воспитание</w:t>
      </w:r>
      <w:r w:rsidRPr="005E0501"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DE6E60">
        <w:rPr>
          <w:b/>
        </w:rPr>
        <w:t>совершенствование</w:t>
      </w:r>
      <w:r w:rsidRPr="005E0501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DE6E60">
        <w:rPr>
          <w:b/>
        </w:rPr>
        <w:t>освоение</w:t>
      </w:r>
      <w:r w:rsidRPr="005E0501">
        <w:t xml:space="preserve">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DE6E60">
        <w:rPr>
          <w:b/>
        </w:rPr>
        <w:t>формирование</w:t>
      </w:r>
      <w:r w:rsidRPr="005E0501">
        <w:t xml:space="preserve">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В рабочей программе определены личностные,  </w:t>
      </w:r>
      <w:proofErr w:type="spellStart"/>
      <w:r w:rsidRPr="005E0501">
        <w:t>метапредметные</w:t>
      </w:r>
      <w:proofErr w:type="spellEnd"/>
      <w:r w:rsidRPr="005E0501"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8A6B94" w:rsidRPr="00D76BD1" w:rsidRDefault="00DE6E60" w:rsidP="005E0501">
      <w:pPr>
        <w:spacing w:line="240" w:lineRule="auto"/>
        <w:ind w:left="-567" w:firstLine="283"/>
        <w:jc w:val="both"/>
        <w:rPr>
          <w:b/>
        </w:rPr>
      </w:pPr>
      <w:r w:rsidRPr="00D76BD1">
        <w:rPr>
          <w:b/>
        </w:rPr>
        <w:t>Используемые учебники и пособия</w:t>
      </w:r>
      <w:r w:rsidR="008A6B94" w:rsidRPr="00D76BD1">
        <w:rPr>
          <w:b/>
        </w:rPr>
        <w:t>: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1.Ладыженская Т.А., Баранов М.Т., </w:t>
      </w:r>
      <w:proofErr w:type="spellStart"/>
      <w:r w:rsidRPr="005E0501">
        <w:t>Тростенцова</w:t>
      </w:r>
      <w:proofErr w:type="spellEnd"/>
      <w:r w:rsidRPr="005E0501">
        <w:t xml:space="preserve"> Л.А. и др. Русский язык. 5 класс: Учебник для общеобразовательных учреждений. М.: Просвещение 2013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2. </w:t>
      </w:r>
      <w:proofErr w:type="spellStart"/>
      <w:r w:rsidRPr="005E0501">
        <w:t>Ладыженская</w:t>
      </w:r>
      <w:proofErr w:type="spellEnd"/>
      <w:r w:rsidRPr="005E0501">
        <w:t xml:space="preserve"> Т.А., Баранов М.Т., </w:t>
      </w:r>
      <w:proofErr w:type="spellStart"/>
      <w:r w:rsidRPr="005E0501">
        <w:t>Тростенцова</w:t>
      </w:r>
      <w:proofErr w:type="spellEnd"/>
      <w:r w:rsidRPr="005E0501">
        <w:t xml:space="preserve"> Л.А. и др. Русский язык. 6 класс: Учебник для общеобразовательных учреждений. М.: Просвещение </w:t>
      </w:r>
    </w:p>
    <w:p w:rsidR="008A6B94" w:rsidRPr="005E0501" w:rsidRDefault="008A6B94" w:rsidP="005E0501">
      <w:pPr>
        <w:spacing w:line="240" w:lineRule="auto"/>
        <w:ind w:left="-567" w:firstLine="283"/>
        <w:jc w:val="both"/>
      </w:pPr>
      <w:r w:rsidRPr="005E0501">
        <w:t xml:space="preserve">3. </w:t>
      </w:r>
      <w:proofErr w:type="spellStart"/>
      <w:r w:rsidRPr="005E0501">
        <w:t>Ладыженская</w:t>
      </w:r>
      <w:proofErr w:type="spellEnd"/>
      <w:r w:rsidRPr="005E0501">
        <w:t xml:space="preserve"> Т.А., Баранов М.Т., </w:t>
      </w:r>
      <w:proofErr w:type="spellStart"/>
      <w:r w:rsidRPr="005E0501">
        <w:t>Тростенцова</w:t>
      </w:r>
      <w:proofErr w:type="spellEnd"/>
      <w:r w:rsidRPr="005E0501">
        <w:t xml:space="preserve"> Л.А. и др. Русский язык. 7 класс: Учебник для общеобразовательных учреждений. М.: Просвещение </w:t>
      </w:r>
    </w:p>
    <w:p w:rsidR="008A6B94" w:rsidRDefault="008A6B94" w:rsidP="008A6B94">
      <w:pPr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Русский язык. 8 класс: Учебник для общеобразовательных учреждений. М.: Просвещение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lastRenderedPageBreak/>
        <w:t xml:space="preserve">5. </w:t>
      </w: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др. Русский язык. 9 класс: Учебник для общеобразовательных учреждений. М.: Просвещение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Контрольно-измерительные материалы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1.Контрольно-измерительные материалы. Русский язык: 5 класс</w:t>
      </w:r>
      <w:proofErr w:type="gramStart"/>
      <w:r w:rsidRPr="00A201ED">
        <w:t>/ С</w:t>
      </w:r>
      <w:proofErr w:type="gramEnd"/>
      <w:r w:rsidRPr="00A201ED">
        <w:t>ост. Н.В.Егорова. М.: ВАКО 2015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2.Контрольно-измерительные материалы. Русский язык: 6 класс</w:t>
      </w:r>
      <w:proofErr w:type="gramStart"/>
      <w:r w:rsidRPr="00A201ED">
        <w:t>/ С</w:t>
      </w:r>
      <w:proofErr w:type="gramEnd"/>
      <w:r w:rsidRPr="00A201ED">
        <w:t>ост. Н.В.Егорова. М.: ВАКО 2015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3.Контрольно-измерительные материалы. Русский язык: 7 класс</w:t>
      </w:r>
      <w:proofErr w:type="gramStart"/>
      <w:r w:rsidRPr="00A201ED">
        <w:t>/ С</w:t>
      </w:r>
      <w:proofErr w:type="gramEnd"/>
      <w:r w:rsidRPr="00A201ED">
        <w:t>ост. Н.В.Егорова. М.: ВАКО 2015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4.Контрольно-измерительные материалы. Русский язык: 8 класс</w:t>
      </w:r>
      <w:proofErr w:type="gramStart"/>
      <w:r w:rsidRPr="00A201ED">
        <w:t>/ С</w:t>
      </w:r>
      <w:proofErr w:type="gramEnd"/>
      <w:r w:rsidRPr="00A201ED">
        <w:t>ост. Н.В.Егорова. М.: ВАКО 2015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5.Контрольно-измерительные материалы. Русский язык: 9 класс</w:t>
      </w:r>
      <w:proofErr w:type="gramStart"/>
      <w:r w:rsidRPr="00A201ED">
        <w:t>/ С</w:t>
      </w:r>
      <w:proofErr w:type="gramEnd"/>
      <w:r w:rsidRPr="00A201ED">
        <w:t>ост. Н.В.Егорова. М.: ВАКО 2015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Методические рекомендации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др. Обучение русскому языку в 5 классе: Методические рекомендации к учебнику. М: Просвещение 2013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др. Обучение русскому языку в 6 классе: Методические рекомендации к учебнику. М: Просвещение 2013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др. Обучение русскому языку в 7 классе: Методические рекомендации к учебнику. М: Просвещение 2013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др. Обучение русскому языку в 8 классе: Методические рекомендации к учебнику. М: Просвещение 2013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t>Ладыженская</w:t>
      </w:r>
      <w:proofErr w:type="spellEnd"/>
      <w:r w:rsidRPr="00A201ED">
        <w:t xml:space="preserve"> Т.А., Баранов М.Т., </w:t>
      </w:r>
      <w:proofErr w:type="spellStart"/>
      <w:r w:rsidRPr="00A201ED">
        <w:t>Тростенцова</w:t>
      </w:r>
      <w:proofErr w:type="spellEnd"/>
      <w:r w:rsidRPr="00A201ED">
        <w:t xml:space="preserve"> Л.А. и </w:t>
      </w:r>
      <w:proofErr w:type="spellStart"/>
      <w:r w:rsidRPr="00A201ED">
        <w:t>др</w:t>
      </w:r>
      <w:proofErr w:type="gramStart"/>
      <w:r w:rsidRPr="00A201ED">
        <w:t>.О</w:t>
      </w:r>
      <w:proofErr w:type="gramEnd"/>
      <w:r w:rsidRPr="00A201ED">
        <w:t>бучение</w:t>
      </w:r>
      <w:proofErr w:type="spellEnd"/>
      <w:r w:rsidRPr="00A201ED">
        <w:t xml:space="preserve"> русскому языку в 9 классе: Методические рекомендации к учебнику. М: Просвещение 2013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Электронные образовательные ресурсы. Образовательные порталы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6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7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8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ict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</w:t>
      </w:r>
      <w:r w:rsidR="008A6B94">
        <w:rPr>
          <w:rFonts w:ascii="Times New Roman" w:hAnsi="Times New Roman"/>
          <w:sz w:val="24"/>
          <w:szCs w:val="24"/>
        </w:rPr>
        <w:t>ионные технологии в образовании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9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valeo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data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index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0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proofErr w:type="spellStart"/>
      <w:r w:rsidR="008A6B94" w:rsidRPr="00EA0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A6B94" w:rsidRPr="00EA08E9">
        <w:rPr>
          <w:rFonts w:ascii="Times New Roman" w:hAnsi="Times New Roman"/>
          <w:sz w:val="24"/>
          <w:szCs w:val="24"/>
        </w:rPr>
        <w:t>»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1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ucheba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2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alledu</w:t>
        </w:r>
        <w:proofErr w:type="spellEnd"/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8A6B94" w:rsidRPr="00EA08E9" w:rsidRDefault="00694E3A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hyperlink r:id="rId13" w:history="1"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college</w:t>
        </w:r>
        <w:r w:rsidR="008A6B94"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A6B94"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A6B94" w:rsidRPr="00EA08E9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Ресурсы для дистанционных форм обучени</w:t>
      </w:r>
      <w:r w:rsidR="00A201ED">
        <w:t>я</w:t>
      </w:r>
    </w:p>
    <w:p w:rsidR="008A6B94" w:rsidRPr="00EA08E9" w:rsidRDefault="008A6B94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EA08E9">
        <w:rPr>
          <w:rFonts w:ascii="Times New Roman" w:hAnsi="Times New Roman"/>
          <w:sz w:val="24"/>
          <w:szCs w:val="24"/>
        </w:rPr>
        <w:t>Мифодия</w:t>
      </w:r>
      <w:proofErr w:type="spellEnd"/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14" w:history="1"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vschool</w:t>
        </w:r>
        <w:proofErr w:type="spellEnd"/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km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8A6B94" w:rsidRPr="00EA08E9" w:rsidRDefault="008A6B94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Образовательный сайт </w:t>
      </w:r>
      <w:proofErr w:type="spellStart"/>
      <w:r w:rsidRPr="00EA08E9">
        <w:rPr>
          <w:rFonts w:ascii="Times New Roman" w:hAnsi="Times New Roman"/>
          <w:sz w:val="24"/>
          <w:szCs w:val="24"/>
          <w:lang w:val="en-US"/>
        </w:rPr>
        <w:t>Teachpro</w:t>
      </w:r>
      <w:proofErr w:type="spellEnd"/>
      <w:r w:rsidRPr="00EA08E9">
        <w:rPr>
          <w:rFonts w:ascii="Times New Roman" w:hAnsi="Times New Roman"/>
          <w:sz w:val="24"/>
          <w:szCs w:val="24"/>
        </w:rPr>
        <w:t>.</w:t>
      </w:r>
      <w:proofErr w:type="spellStart"/>
      <w:r w:rsidRPr="00EA0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15" w:history="1"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teachpro</w:t>
        </w:r>
        <w:proofErr w:type="spellEnd"/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8A6B94" w:rsidRPr="00EA08E9" w:rsidRDefault="008A6B94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16" w:history="1"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ozo</w:t>
        </w:r>
        <w:proofErr w:type="spellEnd"/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rcsz</w:t>
        </w:r>
        <w:proofErr w:type="spellEnd"/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8A6B94" w:rsidRDefault="008A6B94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lastRenderedPageBreak/>
        <w:t xml:space="preserve">Открытый колледж – </w:t>
      </w:r>
      <w:hyperlink r:id="rId17" w:history="1"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college</w:t>
        </w:r>
        <w:r w:rsidRPr="00EA08E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8A6B94" w:rsidRPr="00C61249" w:rsidRDefault="008A6B94" w:rsidP="008A6B94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8D217B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18" w:history="1">
        <w:r w:rsidRPr="008D217B">
          <w:rPr>
            <w:rStyle w:val="a4"/>
            <w:szCs w:val="24"/>
            <w:lang w:val="en-US"/>
          </w:rPr>
          <w:t>http</w:t>
        </w:r>
        <w:r w:rsidRPr="008D217B">
          <w:rPr>
            <w:rStyle w:val="a4"/>
            <w:szCs w:val="24"/>
          </w:rPr>
          <w:t>://</w:t>
        </w:r>
        <w:r w:rsidRPr="008D217B">
          <w:rPr>
            <w:rStyle w:val="a4"/>
            <w:szCs w:val="24"/>
            <w:lang w:val="en-US"/>
          </w:rPr>
          <w:t>www</w:t>
        </w:r>
        <w:r w:rsidRPr="008D217B">
          <w:rPr>
            <w:rStyle w:val="a4"/>
            <w:szCs w:val="24"/>
          </w:rPr>
          <w:t>.</w:t>
        </w:r>
        <w:r w:rsidRPr="008D217B">
          <w:rPr>
            <w:rStyle w:val="a4"/>
            <w:szCs w:val="24"/>
            <w:lang w:val="en-US"/>
          </w:rPr>
          <w:t>fipi</w:t>
        </w:r>
        <w:r w:rsidRPr="008D217B">
          <w:rPr>
            <w:rStyle w:val="a4"/>
            <w:szCs w:val="24"/>
          </w:rPr>
          <w:t>.</w:t>
        </w:r>
        <w:r w:rsidRPr="008D217B">
          <w:rPr>
            <w:rStyle w:val="a4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19" w:history="1">
        <w:r w:rsidRPr="008D217B">
          <w:rPr>
            <w:rStyle w:val="a4"/>
            <w:szCs w:val="24"/>
            <w:lang w:val="en-US"/>
          </w:rPr>
          <w:t>http</w:t>
        </w:r>
        <w:r w:rsidRPr="008D217B">
          <w:rPr>
            <w:rStyle w:val="a4"/>
            <w:szCs w:val="24"/>
          </w:rPr>
          <w:t>://</w:t>
        </w:r>
        <w:r w:rsidRPr="008D217B">
          <w:rPr>
            <w:rStyle w:val="a4"/>
            <w:szCs w:val="24"/>
            <w:lang w:val="en-US"/>
          </w:rPr>
          <w:t>www</w:t>
        </w:r>
        <w:r w:rsidRPr="008D217B">
          <w:rPr>
            <w:rStyle w:val="a4"/>
            <w:szCs w:val="24"/>
          </w:rPr>
          <w:t>.</w:t>
        </w:r>
        <w:r w:rsidRPr="008D217B">
          <w:rPr>
            <w:rStyle w:val="a4"/>
            <w:szCs w:val="24"/>
            <w:lang w:val="en-US"/>
          </w:rPr>
          <w:t>ruslit</w:t>
        </w:r>
        <w:r w:rsidRPr="008D217B">
          <w:rPr>
            <w:rStyle w:val="a4"/>
            <w:szCs w:val="24"/>
          </w:rPr>
          <w:t>.</w:t>
        </w:r>
        <w:r w:rsidRPr="008D217B">
          <w:rPr>
            <w:rStyle w:val="a4"/>
            <w:szCs w:val="24"/>
            <w:lang w:val="en-US"/>
          </w:rPr>
          <w:t>metodist</w:t>
        </w:r>
        <w:r w:rsidRPr="008D217B">
          <w:rPr>
            <w:rStyle w:val="a4"/>
            <w:szCs w:val="24"/>
          </w:rPr>
          <w:t>.</w:t>
        </w:r>
        <w:r w:rsidRPr="008D217B">
          <w:rPr>
            <w:rStyle w:val="a4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b/>
          <w:u w:val="single"/>
        </w:rPr>
      </w:pPr>
      <w:r w:rsidRPr="00A201ED">
        <w:rPr>
          <w:b/>
          <w:u w:val="single"/>
        </w:rPr>
        <w:t>Материально-техническое обеспечение</w:t>
      </w:r>
    </w:p>
    <w:p w:rsidR="008A6B94" w:rsidRPr="00A201ED" w:rsidRDefault="008A6B94" w:rsidP="00A201ED">
      <w:pPr>
        <w:pStyle w:val="a3"/>
        <w:numPr>
          <w:ilvl w:val="0"/>
          <w:numId w:val="12"/>
        </w:numPr>
        <w:spacing w:line="240" w:lineRule="auto"/>
        <w:jc w:val="both"/>
      </w:pPr>
      <w:r w:rsidRPr="00A201ED">
        <w:t xml:space="preserve">Компьютер. </w:t>
      </w:r>
    </w:p>
    <w:p w:rsidR="008A6B94" w:rsidRPr="00A201ED" w:rsidRDefault="008A6B94" w:rsidP="00A201ED">
      <w:pPr>
        <w:pStyle w:val="a3"/>
        <w:numPr>
          <w:ilvl w:val="0"/>
          <w:numId w:val="12"/>
        </w:numPr>
        <w:spacing w:line="240" w:lineRule="auto"/>
        <w:jc w:val="both"/>
      </w:pPr>
      <w:r w:rsidRPr="00A201ED">
        <w:t xml:space="preserve">Мультимедийный проектор. </w:t>
      </w:r>
    </w:p>
    <w:p w:rsidR="008A6B94" w:rsidRPr="00A201ED" w:rsidRDefault="008A6B94" w:rsidP="00A201ED">
      <w:pPr>
        <w:pStyle w:val="a3"/>
        <w:numPr>
          <w:ilvl w:val="0"/>
          <w:numId w:val="12"/>
        </w:numPr>
        <w:spacing w:line="240" w:lineRule="auto"/>
        <w:jc w:val="both"/>
      </w:pPr>
      <w:r w:rsidRPr="00A201ED">
        <w:t xml:space="preserve">Экспозиционный экран. </w:t>
      </w:r>
    </w:p>
    <w:p w:rsidR="008A6B94" w:rsidRPr="00A201ED" w:rsidRDefault="008A6B94" w:rsidP="00A201ED">
      <w:pPr>
        <w:pStyle w:val="a3"/>
        <w:numPr>
          <w:ilvl w:val="0"/>
          <w:numId w:val="12"/>
        </w:numPr>
        <w:spacing w:line="240" w:lineRule="auto"/>
        <w:jc w:val="both"/>
      </w:pPr>
      <w:r w:rsidRPr="00A201ED">
        <w:t xml:space="preserve">Классная доска с набором приспособлений для крепления таблиц, плакатов и картинок.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Достижению  целей программы обучения  будет способствовать использование элементов </w:t>
      </w:r>
      <w:r w:rsidRPr="00A201ED">
        <w:rPr>
          <w:b/>
          <w:i/>
          <w:u w:val="single"/>
        </w:rPr>
        <w:t>современных образовательных технологий</w:t>
      </w:r>
      <w:r w:rsidRPr="00A201ED">
        <w:t>: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Активные методы обучения</w:t>
      </w:r>
      <w:proofErr w:type="gramStart"/>
      <w:r>
        <w:t xml:space="preserve"> ;</w:t>
      </w:r>
      <w:proofErr w:type="gramEnd"/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Игровые технологии;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Исследовательская технология обучения;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Технология развития критического мышления;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Метод проектов;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Технология мастерских;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Технологии уровневой дифференциации;</w:t>
      </w:r>
    </w:p>
    <w:p w:rsidR="005E3326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r>
        <w:t>Информационно-коммуникационные технологии;</w:t>
      </w:r>
    </w:p>
    <w:p w:rsidR="008A6B94" w:rsidRPr="00A201ED" w:rsidRDefault="005E3326" w:rsidP="00A201ED">
      <w:pPr>
        <w:pStyle w:val="a3"/>
        <w:numPr>
          <w:ilvl w:val="0"/>
          <w:numId w:val="13"/>
        </w:numPr>
        <w:spacing w:line="240" w:lineRule="auto"/>
        <w:jc w:val="both"/>
      </w:pP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i/>
          <w:u w:val="single"/>
        </w:rPr>
      </w:pPr>
      <w:r w:rsidRPr="00A201ED">
        <w:rPr>
          <w:i/>
          <w:u w:val="single"/>
        </w:rPr>
        <w:t xml:space="preserve">Требования к уровню подготовки </w:t>
      </w:r>
      <w:proofErr w:type="gramStart"/>
      <w:r w:rsidR="005E0501" w:rsidRPr="00A201ED">
        <w:rPr>
          <w:i/>
          <w:u w:val="single"/>
        </w:rPr>
        <w:t>об</w:t>
      </w:r>
      <w:r w:rsidRPr="00A201ED">
        <w:rPr>
          <w:i/>
          <w:u w:val="single"/>
        </w:rPr>
        <w:t>уча</w:t>
      </w:r>
      <w:r w:rsidR="005E0501" w:rsidRPr="00A201ED">
        <w:rPr>
          <w:i/>
          <w:u w:val="single"/>
        </w:rPr>
        <w:t>ю</w:t>
      </w:r>
      <w:r w:rsidRPr="00A201ED">
        <w:rPr>
          <w:i/>
          <w:u w:val="single"/>
        </w:rPr>
        <w:t>щихся</w:t>
      </w:r>
      <w:proofErr w:type="gramEnd"/>
      <w:r w:rsidRPr="00A201ED">
        <w:rPr>
          <w:i/>
          <w:u w:val="single"/>
        </w:rPr>
        <w:t xml:space="preserve"> 5 класса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rPr>
          <w:b/>
        </w:rPr>
        <w:t>Личностные результаты</w:t>
      </w:r>
      <w:r w:rsidRPr="00A201ED">
        <w:t xml:space="preserve"> изучения русского языка. К ним относятся следующие убеждения и качества:</w:t>
      </w:r>
    </w:p>
    <w:p w:rsidR="008A6B94" w:rsidRPr="00A201ED" w:rsidRDefault="008A6B94" w:rsidP="00A201ED">
      <w:pPr>
        <w:pStyle w:val="a3"/>
        <w:numPr>
          <w:ilvl w:val="0"/>
          <w:numId w:val="14"/>
        </w:numPr>
        <w:spacing w:line="240" w:lineRule="auto"/>
        <w:jc w:val="both"/>
      </w:pPr>
      <w:r w:rsidRPr="00A201ED"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A201ED">
        <w:t xml:space="preserve"> ;</w:t>
      </w:r>
      <w:proofErr w:type="gramEnd"/>
    </w:p>
    <w:p w:rsidR="008A6B94" w:rsidRPr="00A201ED" w:rsidRDefault="008A6B94" w:rsidP="00A201ED">
      <w:pPr>
        <w:pStyle w:val="a3"/>
        <w:numPr>
          <w:ilvl w:val="0"/>
          <w:numId w:val="14"/>
        </w:numPr>
        <w:spacing w:line="240" w:lineRule="auto"/>
        <w:jc w:val="both"/>
      </w:pPr>
      <w:r w:rsidRPr="00A201ED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A6B94" w:rsidRPr="00A201ED" w:rsidRDefault="008A6B94" w:rsidP="00A201ED">
      <w:pPr>
        <w:pStyle w:val="a3"/>
        <w:numPr>
          <w:ilvl w:val="0"/>
          <w:numId w:val="14"/>
        </w:numPr>
        <w:spacing w:line="240" w:lineRule="auto"/>
        <w:jc w:val="both"/>
      </w:pPr>
      <w:r w:rsidRPr="00A201ED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A6B94" w:rsidRPr="00A201ED" w:rsidRDefault="008A6B94" w:rsidP="00A201ED">
      <w:pPr>
        <w:pStyle w:val="a3"/>
        <w:numPr>
          <w:ilvl w:val="0"/>
          <w:numId w:val="14"/>
        </w:numPr>
        <w:spacing w:line="240" w:lineRule="auto"/>
        <w:jc w:val="both"/>
      </w:pPr>
      <w:r w:rsidRPr="00A201ED">
        <w:t>понимание культурного многообразия своей страны и мира через тексты разных типов и стилей.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proofErr w:type="spellStart"/>
      <w:r w:rsidRPr="00A201ED">
        <w:rPr>
          <w:b/>
        </w:rPr>
        <w:t>Метапредметные</w:t>
      </w:r>
      <w:proofErr w:type="spellEnd"/>
      <w:r w:rsidRPr="00A201ED">
        <w:rPr>
          <w:b/>
        </w:rPr>
        <w:t xml:space="preserve">  результаты </w:t>
      </w:r>
      <w:r w:rsidRPr="00A201ED">
        <w:t>изучения русского языка в основной школе:</w:t>
      </w:r>
    </w:p>
    <w:p w:rsidR="008A6B94" w:rsidRPr="00A201ED" w:rsidRDefault="008A6B94" w:rsidP="00A201ED">
      <w:pPr>
        <w:pStyle w:val="a3"/>
        <w:numPr>
          <w:ilvl w:val="0"/>
          <w:numId w:val="15"/>
        </w:numPr>
        <w:spacing w:line="240" w:lineRule="auto"/>
        <w:jc w:val="both"/>
      </w:pPr>
      <w:r w:rsidRPr="00A201ED">
        <w:t>способность сознательно организовывать и регулировать свою деятельность: учебную, общественную;</w:t>
      </w:r>
    </w:p>
    <w:p w:rsidR="008A6B94" w:rsidRPr="00A201ED" w:rsidRDefault="008A6B94" w:rsidP="00A201ED">
      <w:pPr>
        <w:pStyle w:val="a3"/>
        <w:numPr>
          <w:ilvl w:val="0"/>
          <w:numId w:val="15"/>
        </w:numPr>
        <w:spacing w:line="240" w:lineRule="auto"/>
        <w:jc w:val="both"/>
      </w:pPr>
      <w:r w:rsidRPr="00A201ED"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A201ED">
        <w:t xml:space="preserve"> )</w:t>
      </w:r>
      <w:proofErr w:type="gramEnd"/>
      <w:r w:rsidRPr="00A201ED">
        <w:t>, использовать современные источники информации, в том числе материалы на электронных носителях;</w:t>
      </w:r>
    </w:p>
    <w:p w:rsidR="008A6B94" w:rsidRPr="00A201ED" w:rsidRDefault="008A6B94" w:rsidP="00A201ED">
      <w:pPr>
        <w:pStyle w:val="a3"/>
        <w:numPr>
          <w:ilvl w:val="0"/>
          <w:numId w:val="15"/>
        </w:numPr>
        <w:spacing w:line="240" w:lineRule="auto"/>
        <w:jc w:val="both"/>
      </w:pPr>
      <w:r w:rsidRPr="00A201ED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A6B94" w:rsidRPr="00A201ED" w:rsidRDefault="008A6B94" w:rsidP="00A201ED">
      <w:pPr>
        <w:pStyle w:val="a3"/>
        <w:numPr>
          <w:ilvl w:val="0"/>
          <w:numId w:val="15"/>
        </w:numPr>
        <w:spacing w:line="240" w:lineRule="auto"/>
        <w:jc w:val="both"/>
      </w:pPr>
      <w:r w:rsidRPr="00A201ED"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rPr>
          <w:b/>
        </w:rPr>
        <w:t>Предметные</w:t>
      </w:r>
      <w:r w:rsidRPr="00A201ED">
        <w:t xml:space="preserve"> знания и умения: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rPr>
          <w:u w:val="single"/>
        </w:rPr>
        <w:t xml:space="preserve">речевая деятельность: 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lastRenderedPageBreak/>
        <w:tab/>
      </w:r>
      <w:r w:rsidRPr="00A201ED">
        <w:rPr>
          <w:u w:val="single"/>
        </w:rPr>
        <w:t xml:space="preserve">    </w:t>
      </w:r>
      <w:proofErr w:type="spellStart"/>
      <w:r w:rsidRPr="00A201ED">
        <w:rPr>
          <w:u w:val="single"/>
        </w:rPr>
        <w:t>аудирование</w:t>
      </w:r>
      <w:proofErr w:type="spellEnd"/>
      <w:r w:rsidRPr="00A201ED">
        <w:rPr>
          <w:u w:val="single"/>
        </w:rPr>
        <w:t>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выделять основную мысль, структурные части исходного текста;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tab/>
      </w:r>
      <w:r w:rsidRPr="00A201ED">
        <w:rPr>
          <w:u w:val="single"/>
        </w:rPr>
        <w:t xml:space="preserve">    чтение: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владеть техникой чтения; выделять в тексте главную и второстепенную информацию;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разбивать текст на смысловые части и составлять простой план;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отвечать на вопросы по содержанию прочитанного текста; владеть ознакомительным и изучающим видами чтения;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прогнозировать содержание текста по заголовку, названию параграфа учебника;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извлекать информацию из лингвистических словарей разных видов;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правильно расставлять логические ударения, паузы;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выбирать уместный тон речи при чтении текста вслух;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говорение: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создавать устные высказывания, раскрывая тему и развивая основную мысль;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выражать свое отношение к предмету речи с помощью разнообразных языковых средств и интонации;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rPr>
          <w:u w:val="single"/>
        </w:rPr>
        <w:t>письмо: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подробно и сжато пересказывать тексты разных типов речи;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создавать письменные высказывания разных типов речи;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составлять план сочинения и соблюдать его в процессе письма;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определять и раскрывать тему и основную мысль высказывания;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делить текст на абзацы;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писать небольшие по объему тексты (сочинения-миниатюры разных стилей);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пользоваться разными видами словарей в процессе написания текста;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подбирать заголовок, отражающий тему и основную мысль текста;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исправлять недочеты в содержании высказывания и его построении;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фонетика и орфоэпия: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-выделять в слове звуки речи, давать им фонетическую характеристику;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lastRenderedPageBreak/>
        <w:t>- различать ударные и безударные слоги, не смешивать звуки и буквы;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находить в художественном тексте явления звукописи;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работать с орфоэпическим словарем;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rPr>
          <w:u w:val="single"/>
        </w:rPr>
        <w:t>графика: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правильно произносить названия букв русского алфавита;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 - свободно пользоваться алфавитом, работая со словарями;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проводить сопоставительный анализ звукового и буквенного состава слова;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proofErr w:type="spellStart"/>
      <w:r w:rsidRPr="00A201ED">
        <w:rPr>
          <w:u w:val="single"/>
        </w:rPr>
        <w:t>морфемика</w:t>
      </w:r>
      <w:proofErr w:type="spellEnd"/>
      <w:r w:rsidRPr="00A201ED">
        <w:rPr>
          <w:u w:val="single"/>
        </w:rPr>
        <w:t>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выделять морфемы на основе смыслового анализа слова;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подбирать однокоренные слова с учетом значения слова;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учитывать различия в значении однокоренных слов, вносимые приставками и суффиксами;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пользоваться словарем значения морфем и словарем морфемного строения слов;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объяснять особенности использования слов с эмоционально-оценочными суффиксами в художественных текстах;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лексикология и фразеология: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распределять слова на тематические группы;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употреблять слова в соответствии с их лексическим значением;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различать прямое и переносное значение слов;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отличать омонимы от многозначных слов;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подбирать синонимы и антонимы;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выбирать из синонимического ряда наиболее точное и уместное слово;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находить в тексте выразительные приемы, основанные на употреблении слова в переносном значении;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владеть наиболее употребительными оборотами русского речевого этикета;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использовать синонимы как средство связи предложений в тексте и как средство устранения неоправданного повтора;</w:t>
      </w:r>
    </w:p>
    <w:p w:rsidR="008A6B94" w:rsidRPr="00A201ED" w:rsidRDefault="008A6B94" w:rsidP="00A201ED">
      <w:pPr>
        <w:spacing w:line="240" w:lineRule="auto"/>
        <w:ind w:left="-567" w:firstLine="283"/>
        <w:jc w:val="both"/>
        <w:rPr>
          <w:u w:val="single"/>
        </w:rPr>
      </w:pPr>
      <w:r w:rsidRPr="00A201ED">
        <w:rPr>
          <w:u w:val="single"/>
        </w:rPr>
        <w:lastRenderedPageBreak/>
        <w:t>морфология: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различать части речи;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правильно указывать морфологические признаки;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уметь изменять части речи;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орфография: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находить орфограммы в морфемах;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группировать слова по видам орфограмм;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владеть правильным способом подбора однокоренных слов, а также приемами применения изученных правил орфографии;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устно объяснять выбор написания и использовать на письме специальные графические обозначения;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самостоятельно подбирать слова на изученные правила;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синтаксис и пунктуация: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выделять словосочетания в предложении;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определять главное и зависимое слово;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составлять схемы словосочетаний изученных видов и конструировать словосочетания по заданной схеме;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выделять основы предложений с двумя главными членами;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конструировать предложения по заданным типам грамматических основ;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составлять простые и сложные предложения изученных видов;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владеть правильным способом действия при применении изученных правил пунктуации;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8A6B94" w:rsidRPr="00A201ED" w:rsidRDefault="008A6B94" w:rsidP="00A201ED">
      <w:pPr>
        <w:spacing w:line="240" w:lineRule="auto"/>
        <w:ind w:left="-567" w:firstLine="283"/>
        <w:jc w:val="both"/>
      </w:pPr>
      <w:r w:rsidRPr="00A201ED">
        <w:t>- самостоятельно подбирать примеры на изученное пунктуационное правило.</w:t>
      </w:r>
    </w:p>
    <w:p w:rsidR="005E3326" w:rsidRPr="00A201ED" w:rsidRDefault="00A201ED" w:rsidP="00A201ED">
      <w:pPr>
        <w:spacing w:line="240" w:lineRule="auto"/>
        <w:ind w:left="-567" w:firstLine="283"/>
        <w:jc w:val="both"/>
        <w:rPr>
          <w:i/>
          <w:u w:val="single"/>
        </w:rPr>
      </w:pPr>
      <w:r>
        <w:rPr>
          <w:i/>
          <w:u w:val="single"/>
        </w:rPr>
        <w:t xml:space="preserve">Требования к уровню подготовки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 xml:space="preserve"> 6 класса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rPr>
          <w:b/>
        </w:rPr>
        <w:t>Личностные результаты</w:t>
      </w:r>
      <w:r w:rsidRPr="00A201ED">
        <w:t xml:space="preserve"> изучения русского языка. К ним относятся следующие убеждения и качества: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A201ED">
        <w:t xml:space="preserve"> ;</w:t>
      </w:r>
      <w:proofErr w:type="gramEnd"/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lastRenderedPageBreak/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понимание культурного многообразия своей страны и мира через тексты разных типов и стилей.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spellStart"/>
      <w:r w:rsidRPr="00A201ED">
        <w:rPr>
          <w:b/>
        </w:rPr>
        <w:t>Метапредметные</w:t>
      </w:r>
      <w:proofErr w:type="spellEnd"/>
      <w:r w:rsidRPr="00A201ED">
        <w:t xml:space="preserve">  результаты изучения русского языка в основной школе:</w:t>
      </w:r>
    </w:p>
    <w:p w:rsidR="005E3326" w:rsidRPr="00A201ED" w:rsidRDefault="005E3326" w:rsidP="00DE6E60">
      <w:pPr>
        <w:pStyle w:val="a3"/>
        <w:numPr>
          <w:ilvl w:val="0"/>
          <w:numId w:val="20"/>
        </w:numPr>
        <w:spacing w:line="240" w:lineRule="auto"/>
        <w:jc w:val="both"/>
      </w:pPr>
      <w:r w:rsidRPr="00A201ED">
        <w:t>способность сознательно организовывать и регулировать свою деятельность: учебную, общественную;</w:t>
      </w:r>
    </w:p>
    <w:p w:rsidR="005E3326" w:rsidRPr="00A201ED" w:rsidRDefault="005E3326" w:rsidP="00DE6E60">
      <w:pPr>
        <w:pStyle w:val="a3"/>
        <w:numPr>
          <w:ilvl w:val="0"/>
          <w:numId w:val="20"/>
        </w:numPr>
        <w:spacing w:line="240" w:lineRule="auto"/>
        <w:jc w:val="both"/>
      </w:pPr>
      <w:r w:rsidRPr="00A201ED"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A201ED">
        <w:t xml:space="preserve"> )</w:t>
      </w:r>
      <w:proofErr w:type="gramEnd"/>
      <w:r w:rsidRPr="00A201ED">
        <w:t>, использовать современные источники информации, в том числе материалы на электронных носителях;</w:t>
      </w:r>
    </w:p>
    <w:p w:rsidR="005E3326" w:rsidRPr="00A201ED" w:rsidRDefault="005E3326" w:rsidP="00DE6E60">
      <w:pPr>
        <w:pStyle w:val="a3"/>
        <w:numPr>
          <w:ilvl w:val="0"/>
          <w:numId w:val="20"/>
        </w:numPr>
        <w:spacing w:line="240" w:lineRule="auto"/>
        <w:jc w:val="both"/>
      </w:pPr>
      <w:r w:rsidRPr="00A201ED"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5E3326" w:rsidRPr="00A201ED" w:rsidRDefault="005E3326" w:rsidP="00DE6E60">
      <w:pPr>
        <w:pStyle w:val="a3"/>
        <w:numPr>
          <w:ilvl w:val="0"/>
          <w:numId w:val="20"/>
        </w:numPr>
        <w:spacing w:line="240" w:lineRule="auto"/>
        <w:jc w:val="both"/>
      </w:pPr>
      <w:r w:rsidRPr="00A201ED"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DE6E60">
        <w:rPr>
          <w:b/>
        </w:rPr>
        <w:t>Предметные</w:t>
      </w:r>
      <w:r w:rsidRPr="00A201ED">
        <w:t xml:space="preserve"> результаты изучения русского языка учащимися включают: 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осознание смысла понятий: речь устная и письменная; монолог, диалог; сфера и ситуация речевого общения;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знание основных признаков разговорной речи, научного, публицистического, </w:t>
      </w:r>
      <w:proofErr w:type="spellStart"/>
      <w:r w:rsidRPr="00A201ED">
        <w:t>офици</w:t>
      </w:r>
      <w:proofErr w:type="gramStart"/>
      <w:r w:rsidRPr="00A201ED">
        <w:t>a</w:t>
      </w:r>
      <w:proofErr w:type="gramEnd"/>
      <w:r w:rsidRPr="00A201ED">
        <w:t>льно</w:t>
      </w:r>
      <w:proofErr w:type="spellEnd"/>
      <w:r w:rsidRPr="00A201ED">
        <w:t>-делового стилей, языка художественной литературы;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знание особенностей основных жанров научного, публицистического, </w:t>
      </w:r>
      <w:proofErr w:type="spellStart"/>
      <w:r w:rsidRPr="00A201ED">
        <w:t>офици</w:t>
      </w:r>
      <w:proofErr w:type="gramStart"/>
      <w:r w:rsidRPr="00A201ED">
        <w:t>a</w:t>
      </w:r>
      <w:proofErr w:type="gramEnd"/>
      <w:r w:rsidRPr="00A201ED">
        <w:t>льно</w:t>
      </w:r>
      <w:proofErr w:type="spellEnd"/>
      <w:r w:rsidRPr="00A201ED">
        <w:t>-делового стилей и разговорной речи;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знание признаков текста и его </w:t>
      </w:r>
      <w:proofErr w:type="spellStart"/>
      <w:r w:rsidRPr="00A201ED">
        <w:t>функцион</w:t>
      </w:r>
      <w:proofErr w:type="gramStart"/>
      <w:r w:rsidRPr="00A201ED">
        <w:t>a</w:t>
      </w:r>
      <w:proofErr w:type="gramEnd"/>
      <w:r w:rsidRPr="00A201ED">
        <w:t>льно</w:t>
      </w:r>
      <w:proofErr w:type="spellEnd"/>
      <w:r w:rsidRPr="00A201ED">
        <w:t>-смысловых типов (повествования, описания, рассуждения);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знание основных единиц языка, их признаков;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знание основных норм русского литературного языка (</w:t>
      </w:r>
      <w:proofErr w:type="gramStart"/>
      <w:r w:rsidRPr="00A201ED">
        <w:t>орфоэпические</w:t>
      </w:r>
      <w:proofErr w:type="gramEnd"/>
      <w:r w:rsidRPr="00A201ED">
        <w:t>, лексические, грамматические, орфографические, пунктуационные); норм речевого этикета;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умение опознавать языковые единицы, проводить различные виды их </w:t>
      </w:r>
      <w:proofErr w:type="spellStart"/>
      <w:r w:rsidRPr="00A201ED">
        <w:t>ан</w:t>
      </w:r>
      <w:proofErr w:type="gramStart"/>
      <w:r w:rsidRPr="00A201ED">
        <w:t>a</w:t>
      </w:r>
      <w:proofErr w:type="gramEnd"/>
      <w:r w:rsidRPr="00A201ED">
        <w:t>лиза</w:t>
      </w:r>
      <w:proofErr w:type="spellEnd"/>
      <w:r w:rsidRPr="00A201ED">
        <w:t>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умение объяснять с помощью словаря значение слов с национально-культурным компонентом;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читать тексты разных стилей и жанров; владеть разными видами чтения (изучающее, ознакомительное, просмотровое);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воспроизводить текст c заданной степенью свернутости (план, пересказ, изложение, конспект);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создавать тексты различных стилей и жанров (отзыв, выступление, письмо, заявление);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осуществлять выбор и организацию языковых сре</w:t>
      </w:r>
      <w:proofErr w:type="gramStart"/>
      <w:r w:rsidRPr="00A201ED">
        <w:t>дств в с</w:t>
      </w:r>
      <w:proofErr w:type="gramEnd"/>
      <w:r w:rsidRPr="00A201ED">
        <w:t>оответствии с темой, целями, сферой и ситуацией общения;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proofErr w:type="gramStart"/>
      <w:r w:rsidRPr="00A201ED">
        <w:t xml:space="preserve"> .</w:t>
      </w:r>
      <w:proofErr w:type="gramEnd"/>
      <w:r w:rsidRPr="00A201ED"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соблюдать в практике письма основные правила орфографии и</w:t>
      </w:r>
    </w:p>
    <w:p w:rsidR="005E3326" w:rsidRPr="00A201ED" w:rsidRDefault="005E3326" w:rsidP="00DE6E60">
      <w:pPr>
        <w:spacing w:line="240" w:lineRule="auto"/>
        <w:jc w:val="both"/>
      </w:pPr>
      <w:proofErr w:type="spellStart"/>
      <w:r w:rsidRPr="00A201ED">
        <w:t>пункт</w:t>
      </w:r>
      <w:proofErr w:type="gramStart"/>
      <w:r w:rsidRPr="00A201ED">
        <w:t>y</w:t>
      </w:r>
      <w:proofErr w:type="gramEnd"/>
      <w:r w:rsidRPr="00A201ED">
        <w:t>ации</w:t>
      </w:r>
      <w:proofErr w:type="spellEnd"/>
      <w:r w:rsidRPr="00A201ED">
        <w:t>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осуществлять речевой самоконтроль; оценивать свою речь с точки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зрения ее правильности, находить грамматические и речевые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ошибки; недочеты, исправлять их; совершенствовать и редактировать собственные тексты;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использовать приобретенные знания и умения в практической </w:t>
      </w:r>
      <w:proofErr w:type="spellStart"/>
      <w:r w:rsidRPr="00A201ED">
        <w:t>деят</w:t>
      </w:r>
      <w:proofErr w:type="gramStart"/>
      <w:r w:rsidRPr="00A201ED">
        <w:t>e</w:t>
      </w:r>
      <w:proofErr w:type="gramEnd"/>
      <w:r w:rsidRPr="00A201ED">
        <w:t>льности</w:t>
      </w:r>
      <w:proofErr w:type="spellEnd"/>
      <w:r w:rsidRPr="00A201ED">
        <w:t xml:space="preserve"> и повседневной жизни для: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осознания роли родного языка в развитии </w:t>
      </w:r>
      <w:proofErr w:type="spellStart"/>
      <w:r w:rsidRPr="00A201ED">
        <w:t>интеллекту</w:t>
      </w:r>
      <w:proofErr w:type="gramStart"/>
      <w:r w:rsidRPr="00A201ED">
        <w:t>a</w:t>
      </w:r>
      <w:proofErr w:type="gramEnd"/>
      <w:r w:rsidRPr="00A201ED">
        <w:t>льных</w:t>
      </w:r>
      <w:proofErr w:type="spellEnd"/>
      <w:r w:rsidRPr="00A201ED">
        <w:t xml:space="preserve"> и творческих способностей личности, значения родного языка в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жизни человека и общества;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развития речевой культуры, бережного и сознательного отношения к родному </w:t>
      </w:r>
      <w:proofErr w:type="spellStart"/>
      <w:r w:rsidRPr="00A201ED">
        <w:t>язык</w:t>
      </w:r>
      <w:proofErr w:type="gramStart"/>
      <w:r w:rsidRPr="00A201ED">
        <w:t>y</w:t>
      </w:r>
      <w:proofErr w:type="spellEnd"/>
      <w:proofErr w:type="gramEnd"/>
      <w:r w:rsidRPr="00A201ED">
        <w:t xml:space="preserve">, сохранения чистоты русского языка как явления </w:t>
      </w:r>
      <w:proofErr w:type="spellStart"/>
      <w:r w:rsidRPr="00A201ED">
        <w:t>кyльтуры</w:t>
      </w:r>
      <w:proofErr w:type="spellEnd"/>
      <w:r w:rsidRPr="00A201ED">
        <w:t>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удовлетворения коммуникативных потребностей в </w:t>
      </w:r>
      <w:proofErr w:type="spellStart"/>
      <w:proofErr w:type="gramStart"/>
      <w:r w:rsidRPr="00A201ED">
        <w:t>y</w:t>
      </w:r>
      <w:proofErr w:type="gramEnd"/>
      <w:r w:rsidRPr="00A201ED">
        <w:t>чебных</w:t>
      </w:r>
      <w:proofErr w:type="spellEnd"/>
      <w:r w:rsidRPr="00A201ED">
        <w:t xml:space="preserve">, бытовых, </w:t>
      </w:r>
      <w:proofErr w:type="spellStart"/>
      <w:r w:rsidRPr="00A201ED">
        <w:t>социaльно</w:t>
      </w:r>
      <w:proofErr w:type="spellEnd"/>
      <w:r w:rsidRPr="00A201ED">
        <w:t>-культурных ситуациях общения;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E3326" w:rsidRPr="00A201ED" w:rsidRDefault="005E3326" w:rsidP="00DE6E60">
      <w:pPr>
        <w:spacing w:line="240" w:lineRule="auto"/>
        <w:jc w:val="both"/>
      </w:pPr>
      <w:r w:rsidRPr="00A201ED">
        <w:t xml:space="preserve">использования родного языка как средства </w:t>
      </w:r>
      <w:proofErr w:type="spellStart"/>
      <w:r w:rsidRPr="00A201ED">
        <w:t>пол</w:t>
      </w:r>
      <w:proofErr w:type="gramStart"/>
      <w:r w:rsidRPr="00A201ED">
        <w:t>y</w:t>
      </w:r>
      <w:proofErr w:type="gramEnd"/>
      <w:r w:rsidRPr="00A201ED">
        <w:t>чения</w:t>
      </w:r>
      <w:proofErr w:type="spellEnd"/>
      <w:r w:rsidRPr="00A201ED">
        <w:t xml:space="preserve"> знаний по другим учебным предметам и продолжения образования.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5E3326" w:rsidRPr="00DE6E60" w:rsidRDefault="00A201ED" w:rsidP="00DE6E60">
      <w:pPr>
        <w:spacing w:line="240" w:lineRule="auto"/>
        <w:ind w:left="-567" w:firstLine="283"/>
        <w:jc w:val="both"/>
        <w:rPr>
          <w:i/>
          <w:u w:val="single"/>
        </w:rPr>
      </w:pPr>
      <w:r>
        <w:rPr>
          <w:i/>
          <w:u w:val="single"/>
        </w:rPr>
        <w:t xml:space="preserve">Требования к уровню подготовки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 xml:space="preserve"> 7 класса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DE6E60">
        <w:rPr>
          <w:b/>
        </w:rPr>
        <w:lastRenderedPageBreak/>
        <w:t>Предметные</w:t>
      </w:r>
      <w:r w:rsidRPr="00A201ED">
        <w:t xml:space="preserve"> знания и умения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иметь предусмотренные образовательным минимумом знания о фонетической, лексической и грамматической </w:t>
      </w:r>
      <w:proofErr w:type="gramStart"/>
      <w:r w:rsidRPr="00A201ED">
        <w:t>системах</w:t>
      </w:r>
      <w:proofErr w:type="gramEnd"/>
      <w:r w:rsidRPr="00A201ED">
        <w:t xml:space="preserve"> русского языка, о тексте и стилях речи;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 производить фонетический, лексический, словообразовательный, морфологический, синтаксически разбор;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-владеть разными видами чтения </w:t>
      </w:r>
      <w:proofErr w:type="gramStart"/>
      <w:r w:rsidRPr="00A201ED">
        <w:t xml:space="preserve">( </w:t>
      </w:r>
      <w:proofErr w:type="gramEnd"/>
      <w:r w:rsidRPr="00A201ED">
        <w:t>изучающее, ознакомительное, просмотровое)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-воспроизводить текст с заданной степенью свёрнутости; создавать самостоятельные тексты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-соблюдать в практике общения литературные нормы языка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-использовать приобретённые навыки для увеличения словарного запаса, получения знания по другим предметам.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spellStart"/>
      <w:r w:rsidRPr="00DE6E60">
        <w:rPr>
          <w:b/>
        </w:rPr>
        <w:t>Метапредметные</w:t>
      </w:r>
      <w:proofErr w:type="spellEnd"/>
      <w:r w:rsidRPr="00A201ED">
        <w:t xml:space="preserve"> знания и умения</w:t>
      </w:r>
      <w:r w:rsidR="00DE6E60">
        <w:t>: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уметь передавать содержание </w:t>
      </w:r>
      <w:proofErr w:type="gramStart"/>
      <w:r w:rsidRPr="00A201ED">
        <w:t>прочитанного</w:t>
      </w:r>
      <w:proofErr w:type="gramEnd"/>
      <w:r w:rsidRPr="00A201ED"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 xml:space="preserve"> - составлять компьютерную презентацию по интернет источникам, выступать с ней.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>Сформированные компетентности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proofErr w:type="spellStart"/>
      <w:r w:rsidRPr="00A201ED">
        <w:t>Культуроведческая</w:t>
      </w:r>
      <w:proofErr w:type="spellEnd"/>
      <w:r w:rsidRPr="00A201ED">
        <w:t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 xml:space="preserve">Коммуникативная: Совершенствование культуры разговорной речи. </w:t>
      </w:r>
      <w:proofErr w:type="gramStart"/>
      <w:r w:rsidRPr="00A201ED">
        <w:t>Особенности речевого этикета в официально-деловой, научной и публицистической сферах общения.</w:t>
      </w:r>
      <w:proofErr w:type="gramEnd"/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DE6E60">
        <w:rPr>
          <w:b/>
        </w:rPr>
        <w:t>Личностные</w:t>
      </w:r>
      <w:r w:rsidRPr="00A201ED">
        <w:t xml:space="preserve"> результаты обучения</w:t>
      </w:r>
      <w:proofErr w:type="gramStart"/>
      <w:r w:rsidRPr="00A201ED">
        <w:t xml:space="preserve"> :</w:t>
      </w:r>
      <w:proofErr w:type="gramEnd"/>
      <w:r w:rsidRPr="00A201ED">
        <w:t xml:space="preserve"> сознательное отношение к языку как к духовной ценности, средству общения и получения знаний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5E3326" w:rsidRPr="00DE6E60" w:rsidRDefault="00A201ED" w:rsidP="00DE6E60">
      <w:pPr>
        <w:spacing w:line="240" w:lineRule="auto"/>
        <w:ind w:left="-567" w:firstLine="283"/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Требования к уровню подготовки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 xml:space="preserve"> 8 класса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DE6E60">
        <w:rPr>
          <w:b/>
        </w:rPr>
        <w:t>Предметные</w:t>
      </w:r>
      <w:r w:rsidRPr="00A201ED">
        <w:t xml:space="preserve"> знания и умения: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знать определения основных изучаемых в 8 классе языковых единиц, </w:t>
      </w:r>
      <w:proofErr w:type="spellStart"/>
      <w:r w:rsidRPr="00A201ED">
        <w:t>речеведческих</w:t>
      </w:r>
      <w:proofErr w:type="spellEnd"/>
      <w:r w:rsidRPr="00A201ED">
        <w:t xml:space="preserve"> понятий, орфографических и пунктуационных правил, обосновывать свои ответы, приводя нужные примеры;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  с помощью толкового словаря выяснять нормы употребления слова;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правильно писать слова с непроверяемыми орфограммами, изученными в 6 классе.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spellStart"/>
      <w:r w:rsidRPr="00DE6E60">
        <w:rPr>
          <w:b/>
        </w:rPr>
        <w:t>Метапредметные</w:t>
      </w:r>
      <w:proofErr w:type="spellEnd"/>
      <w:r w:rsidRPr="00A201ED">
        <w:t xml:space="preserve"> знания и умения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уметь передавать содержание </w:t>
      </w:r>
      <w:proofErr w:type="gramStart"/>
      <w:r w:rsidRPr="00A201ED">
        <w:t>прочитанного</w:t>
      </w:r>
      <w:proofErr w:type="gramEnd"/>
      <w:r w:rsidRPr="00A201ED"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 - составлять компьютерную презентацию по интернет источникам, выступать с ней.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DE6E60">
        <w:rPr>
          <w:b/>
        </w:rPr>
        <w:t>Личностные</w:t>
      </w:r>
      <w:r w:rsidRPr="00A201ED">
        <w:t xml:space="preserve"> результаты обучения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готовность к межличностному и межкультурному общению, сотрудничеству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>Сформированные компетентности: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proofErr w:type="spellStart"/>
      <w:r w:rsidRPr="00A201ED">
        <w:t>Культуроведческая</w:t>
      </w:r>
      <w:proofErr w:type="spellEnd"/>
      <w:r w:rsidRPr="00A201ED">
        <w:t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 xml:space="preserve">Коммуникативная: Совершенствование культуры разговорной речи. </w:t>
      </w:r>
      <w:proofErr w:type="gramStart"/>
      <w:r w:rsidRPr="00A201ED">
        <w:t>Особенности речевого этикета в официально-деловой, научной и публицистической сферах общения.</w:t>
      </w:r>
      <w:proofErr w:type="gramEnd"/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A201ED" w:rsidRPr="00A201ED" w:rsidRDefault="00A201ED" w:rsidP="00A201ED">
      <w:pPr>
        <w:spacing w:line="240" w:lineRule="auto"/>
        <w:ind w:left="-567" w:firstLine="283"/>
        <w:jc w:val="both"/>
        <w:rPr>
          <w:i/>
          <w:u w:val="single"/>
        </w:rPr>
      </w:pPr>
      <w:r>
        <w:rPr>
          <w:i/>
          <w:u w:val="single"/>
        </w:rPr>
        <w:t xml:space="preserve">Требования к уровню подготовки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 xml:space="preserve"> 9 класса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DE6E60">
        <w:rPr>
          <w:b/>
        </w:rPr>
        <w:t>Предметные</w:t>
      </w:r>
      <w:r w:rsidRPr="00A201ED">
        <w:t xml:space="preserve"> результаты обучения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A201ED">
        <w:t>системах</w:t>
      </w:r>
      <w:proofErr w:type="gramEnd"/>
      <w:r w:rsidRPr="00A201ED">
        <w:t xml:space="preserve"> русско</w:t>
      </w:r>
      <w:r w:rsidRPr="00A201ED">
        <w:softHyphen/>
        <w:t>го языка, о тексте и стилях речи;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gramStart"/>
      <w:r w:rsidRPr="00A201ED">
        <w:t>-владеть орфографической, пунктуационной, речевой грамотнос</w:t>
      </w:r>
      <w:r w:rsidRPr="00A201ED"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A201ED">
        <w:softHyphen/>
        <w:t xml:space="preserve">ный, морфологический, синтаксический, </w:t>
      </w:r>
      <w:proofErr w:type="spellStart"/>
      <w:r w:rsidRPr="00A201ED">
        <w:t>речеведческий</w:t>
      </w:r>
      <w:proofErr w:type="spellEnd"/>
      <w:r w:rsidRPr="00A201ED">
        <w:t xml:space="preserve"> разбор, анализ художественного текста;</w:t>
      </w:r>
      <w:proofErr w:type="gramEnd"/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A201ED">
        <w:softHyphen/>
        <w:t>ке изменениях, о его взаимосвязи с другими языками.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Определять стиль речи, тему вы</w:t>
      </w:r>
      <w:r w:rsidRPr="00A201ED">
        <w:softHyphen/>
        <w:t>сказывания и его основную мысль, указывать спосо</w:t>
      </w:r>
      <w:r w:rsidRPr="00A201ED">
        <w:softHyphen/>
        <w:t>бы и средства связи предложений в тексте; анализировать строение текста, языковые и речевые средст</w:t>
      </w:r>
      <w:r w:rsidRPr="00A201ED">
        <w:softHyphen/>
        <w:t xml:space="preserve">ва, характерные для изученных стилей речи.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Строить устные и письменные высказывания типа рассуждения-объяснения и рас</w:t>
      </w:r>
      <w:r w:rsidRPr="00A201ED">
        <w:softHyphen/>
        <w:t>суждения-доказательства. Писать сочинение в пуб</w:t>
      </w:r>
      <w:r w:rsidRPr="00A201ED">
        <w:softHyphen/>
        <w:t>лицистическом и художественном стиле с исполь</w:t>
      </w:r>
      <w:r w:rsidRPr="00A201ED">
        <w:softHyphen/>
        <w:t xml:space="preserve">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</w:t>
      </w:r>
      <w:r w:rsidRPr="00A201ED">
        <w:softHyphen/>
        <w:t>сания, повествования). Исправлять ре</w:t>
      </w:r>
      <w:r w:rsidRPr="00A201ED">
        <w:softHyphen/>
        <w:t>чевые недочеты и  грамматические ошибки, наруше</w:t>
      </w:r>
      <w:r w:rsidRPr="00A201ED">
        <w:softHyphen/>
        <w:t>ние логики высказывания; повышать выразитель</w:t>
      </w:r>
      <w:r w:rsidRPr="00A201ED">
        <w:softHyphen/>
        <w:t>ность речи, добиваться целесообразного выбора язы</w:t>
      </w:r>
      <w:r w:rsidRPr="00A201ED">
        <w:softHyphen/>
        <w:t>ковых средств.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spellStart"/>
      <w:r w:rsidRPr="00DE6E60">
        <w:rPr>
          <w:b/>
        </w:rPr>
        <w:t>Метапредметные</w:t>
      </w:r>
      <w:proofErr w:type="spellEnd"/>
      <w:r w:rsidRPr="00A201ED">
        <w:t xml:space="preserve"> результаты обучения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-владеть читательскими умениями, достаточными для продуктив</w:t>
      </w:r>
      <w:r w:rsidRPr="00A201ED">
        <w:softHyphen/>
        <w:t>ной самостоятельной работы с литературой разных стилей и жанров;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>-уметь передавать содержание прочитанного близко к тексту, сжа</w:t>
      </w:r>
      <w:r w:rsidRPr="00A201ED"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A201ED">
        <w:softHyphen/>
        <w:t xml:space="preserve">ния, с выражением собственных суждений о </w:t>
      </w:r>
      <w:proofErr w:type="gramStart"/>
      <w:r w:rsidRPr="00A201ED">
        <w:t>прочитанном</w:t>
      </w:r>
      <w:proofErr w:type="gramEnd"/>
      <w:r w:rsidRPr="00A201ED">
        <w:t xml:space="preserve"> в устной и письменной формах;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- разъяснять значение слов общественно-политической и морально-этической тематике, правильно их употреблять;</w:t>
      </w:r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t>Сформированные компетентности.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  <w:proofErr w:type="spellStart"/>
      <w:r w:rsidRPr="00A201ED">
        <w:t>Культуроведческая</w:t>
      </w:r>
      <w:proofErr w:type="spellEnd"/>
      <w:r w:rsidRPr="00A201ED">
        <w:t xml:space="preserve"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A201ED">
        <w:t>поговорки</w:t>
      </w:r>
      <w:proofErr w:type="gramStart"/>
      <w:r w:rsidRPr="00A201ED">
        <w:t>.О</w:t>
      </w:r>
      <w:proofErr w:type="gramEnd"/>
      <w:r w:rsidRPr="00A201ED">
        <w:t>тражение</w:t>
      </w:r>
      <w:proofErr w:type="spellEnd"/>
      <w:r w:rsidRPr="00A201ED">
        <w:t xml:space="preserve"> в русском языке материальной и духовной культуры русского и других народов.</w:t>
      </w:r>
    </w:p>
    <w:p w:rsidR="005E3326" w:rsidRPr="00A201ED" w:rsidRDefault="005E3326" w:rsidP="00A201ED">
      <w:pPr>
        <w:spacing w:line="240" w:lineRule="auto"/>
        <w:ind w:left="-567" w:firstLine="283"/>
        <w:jc w:val="both"/>
      </w:pPr>
    </w:p>
    <w:p w:rsidR="005E3326" w:rsidRPr="00A201ED" w:rsidRDefault="005E3326" w:rsidP="00A201ED">
      <w:pPr>
        <w:spacing w:line="240" w:lineRule="auto"/>
        <w:ind w:left="-567" w:firstLine="283"/>
        <w:jc w:val="both"/>
      </w:pPr>
      <w:r w:rsidRPr="00A201ED">
        <w:lastRenderedPageBreak/>
        <w:t xml:space="preserve">Коммуникативная: Совершенствование культуры разговорной речи. </w:t>
      </w:r>
      <w:proofErr w:type="gramStart"/>
      <w:r w:rsidRPr="00A201ED">
        <w:t>Особенности речевого этикета в официально-деловой, научной и публицистической сферах общения.</w:t>
      </w:r>
      <w:proofErr w:type="gramEnd"/>
    </w:p>
    <w:p w:rsidR="005E3326" w:rsidRPr="00A201ED" w:rsidRDefault="005E3326" w:rsidP="00DE6E60">
      <w:pPr>
        <w:spacing w:line="240" w:lineRule="auto"/>
        <w:ind w:left="-567" w:firstLine="283"/>
        <w:jc w:val="both"/>
      </w:pPr>
      <w:r w:rsidRPr="00A201ED"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5E3326" w:rsidRPr="00A201ED" w:rsidRDefault="005E3326" w:rsidP="00A201ED">
      <w:pPr>
        <w:spacing w:line="240" w:lineRule="auto"/>
        <w:ind w:left="-567" w:firstLine="283"/>
      </w:pPr>
      <w:r w:rsidRPr="00A201ED">
        <w:rPr>
          <w:b/>
        </w:rPr>
        <w:t>Личностными</w:t>
      </w:r>
      <w:r w:rsidRPr="00A201ED">
        <w:t xml:space="preserve"> результатами освоения выпускниками основной школы программы по русскому (родному) языку являются:</w:t>
      </w:r>
      <w:r w:rsidRPr="00A201ED">
        <w:br/>
      </w:r>
      <w:r w:rsidRPr="00A201ED"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A201ED">
        <w:br/>
      </w:r>
      <w:r w:rsidRPr="00A201ED">
        <w:br/>
        <w:t xml:space="preserve">2) осознание эстетической ценности русского языка; </w:t>
      </w:r>
      <w:proofErr w:type="gramStart"/>
      <w:r w:rsidRPr="00A201ED"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A201ED">
        <w:t>самосовер-шенствованию</w:t>
      </w:r>
      <w:proofErr w:type="spellEnd"/>
      <w:r w:rsidRPr="00A201ED">
        <w:t>;</w:t>
      </w:r>
      <w:r w:rsidRPr="00A201ED">
        <w:br/>
      </w:r>
      <w:r w:rsidRPr="00A201ED"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  <w:r w:rsidRPr="00A201ED">
        <w:br/>
      </w:r>
      <w:r w:rsidRPr="00A201ED">
        <w:br/>
      </w:r>
      <w:proofErr w:type="spellStart"/>
      <w:r w:rsidRPr="00A201ED">
        <w:rPr>
          <w:b/>
        </w:rPr>
        <w:t>Метапредметными</w:t>
      </w:r>
      <w:proofErr w:type="spellEnd"/>
      <w:r w:rsidRPr="00A201ED">
        <w:t xml:space="preserve"> результатами освоения выпускниками основной школы программы по русскому (родному) языку являются:</w:t>
      </w:r>
      <w:r w:rsidRPr="00A201ED">
        <w:br/>
      </w:r>
      <w:r w:rsidRPr="00A201ED">
        <w:br/>
        <w:t>1) владение всеми видами речевой деятельности:</w:t>
      </w:r>
      <w:r w:rsidRPr="00A201ED">
        <w:br/>
      </w:r>
      <w:r w:rsidRPr="00A201ED">
        <w:br/>
      </w:r>
      <w:proofErr w:type="spellStart"/>
      <w:r w:rsidRPr="00A201ED">
        <w:t>Аудирование</w:t>
      </w:r>
      <w:proofErr w:type="spellEnd"/>
      <w:r w:rsidRPr="00A201ED">
        <w:t xml:space="preserve"> и чтение:</w:t>
      </w:r>
      <w:r w:rsidRPr="00A201ED"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A201ED">
        <w:br/>
      </w:r>
      <w:r w:rsidRPr="00A201ED"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A201ED">
        <w:br/>
      </w:r>
      <w:r w:rsidRPr="00A201ED"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A201ED">
        <w:t>аудирования</w:t>
      </w:r>
      <w:proofErr w:type="spellEnd"/>
      <w:r w:rsidRPr="00A201ED">
        <w:t xml:space="preserve"> (выборочным, ознакомительным, детальным);</w:t>
      </w:r>
      <w:r w:rsidRPr="00A201ED">
        <w:br/>
      </w:r>
      <w:r w:rsidRPr="00A201ED">
        <w:br/>
        <w:t>• </w:t>
      </w:r>
      <w:proofErr w:type="gramStart"/>
      <w:r w:rsidRPr="00A201ED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A201ED"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A201ED">
        <w:br/>
      </w:r>
      <w:r w:rsidRPr="00A201ED"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201ED">
        <w:t>аудирования</w:t>
      </w:r>
      <w:proofErr w:type="spellEnd"/>
      <w:r w:rsidRPr="00A201ED">
        <w:t>;</w:t>
      </w:r>
      <w:proofErr w:type="gramEnd"/>
      <w:r w:rsidRPr="00A201ED">
        <w:br/>
      </w:r>
      <w:r w:rsidRPr="00A201ED">
        <w:br/>
        <w:t>• </w:t>
      </w:r>
      <w:proofErr w:type="gramStart"/>
      <w:r w:rsidRPr="00A201ED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A201ED">
        <w:br/>
        <w:t>говорение и письмо:</w:t>
      </w:r>
      <w:r w:rsidRPr="00A201ED">
        <w:br/>
      </w:r>
      <w:r w:rsidRPr="00A201ED"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A201ED">
        <w:br/>
      </w:r>
      <w:r w:rsidRPr="00A201ED">
        <w:br/>
        <w:t xml:space="preserve">• умение воспроизводить прослушанный или прочитанный текст с заданной степенью свернутости </w:t>
      </w:r>
      <w:r w:rsidRPr="00A201ED">
        <w:lastRenderedPageBreak/>
        <w:t>(план, пересказ, конспект, аннотация);</w:t>
      </w:r>
      <w:proofErr w:type="gramEnd"/>
      <w:r w:rsidRPr="00A201ED">
        <w:br/>
      </w:r>
      <w:r w:rsidRPr="00A201ED">
        <w:br/>
        <w:t>• </w:t>
      </w:r>
      <w:proofErr w:type="gramStart"/>
      <w:r w:rsidRPr="00A201ED"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A201ED">
        <w:br/>
      </w:r>
      <w:r w:rsidRPr="00A201ED"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A201ED">
        <w:br/>
      </w:r>
      <w:r w:rsidRPr="00A201ED">
        <w:br/>
        <w:t>• </w:t>
      </w:r>
      <w:proofErr w:type="gramStart"/>
      <w:r w:rsidRPr="00A201ED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A201ED">
        <w:br/>
      </w:r>
      <w:r w:rsidRPr="00A201ED"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A201ED">
        <w:br/>
      </w:r>
      <w:r w:rsidRPr="00A201ED">
        <w:br/>
        <w:t>• </w:t>
      </w:r>
      <w:proofErr w:type="gramStart"/>
      <w:r w:rsidRPr="00A201ED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A201ED">
        <w:br/>
      </w:r>
      <w:r w:rsidRPr="00A201ED"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A201ED">
        <w:t xml:space="preserve"> совершенствовать и редактировать собственные тексты;</w:t>
      </w:r>
      <w:r w:rsidRPr="00A201ED">
        <w:br/>
      </w:r>
      <w:r w:rsidRPr="00A201ED"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A201ED">
        <w:br/>
      </w:r>
      <w:r w:rsidRPr="00A201ED"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A201ED">
        <w:t xml:space="preserve">применение полученных знаний, умений и навыков анализа языковых явлений на </w:t>
      </w:r>
      <w:proofErr w:type="spellStart"/>
      <w:r w:rsidRPr="00A201ED">
        <w:t>межпредметном</w:t>
      </w:r>
      <w:proofErr w:type="spellEnd"/>
      <w:r w:rsidRPr="00A201ED">
        <w:t xml:space="preserve"> уровне (на уроках иностранного языка, литературы </w:t>
      </w:r>
      <w:r w:rsidRPr="00A201ED">
        <w:br/>
      </w:r>
      <w:r w:rsidRPr="00A201ED"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8F71E8" w:rsidRPr="00A201ED" w:rsidRDefault="005E0501" w:rsidP="00A201ED">
      <w:pPr>
        <w:spacing w:line="240" w:lineRule="auto"/>
        <w:ind w:left="-567" w:firstLine="283"/>
        <w:jc w:val="both"/>
        <w:rPr>
          <w:b/>
          <w:u w:val="single"/>
        </w:rPr>
      </w:pPr>
      <w:r w:rsidRPr="00A201ED">
        <w:rPr>
          <w:b/>
          <w:u w:val="single"/>
        </w:rPr>
        <w:t>Методы и формы оценки результатов освоения: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Контрольный диктант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Тест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Зачет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Контрольное сочинение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Контрольное изложение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Контрольный срез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Контрольная проверочная работа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Взаимоконтроль</w:t>
      </w:r>
    </w:p>
    <w:p w:rsidR="005E0501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>Самоконтроль</w:t>
      </w:r>
    </w:p>
    <w:p w:rsidR="008F71E8" w:rsidRDefault="008F71E8" w:rsidP="00A201ED">
      <w:pPr>
        <w:pStyle w:val="a3"/>
        <w:numPr>
          <w:ilvl w:val="0"/>
          <w:numId w:val="11"/>
        </w:numPr>
        <w:spacing w:line="240" w:lineRule="auto"/>
        <w:jc w:val="both"/>
      </w:pPr>
      <w:r>
        <w:t xml:space="preserve">Промежуточная аттестация  </w:t>
      </w:r>
      <w:r w:rsidR="005E0501">
        <w:t>- комбинированная работа</w:t>
      </w:r>
    </w:p>
    <w:p w:rsidR="00F73748" w:rsidRDefault="00F73748" w:rsidP="00A201ED">
      <w:pPr>
        <w:spacing w:line="240" w:lineRule="auto"/>
        <w:ind w:left="-567" w:firstLine="283"/>
        <w:jc w:val="both"/>
      </w:pPr>
    </w:p>
    <w:sectPr w:rsidR="00F73748" w:rsidSect="00F7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67FA4"/>
    <w:multiLevelType w:val="hybridMultilevel"/>
    <w:tmpl w:val="0E80BA96"/>
    <w:lvl w:ilvl="0" w:tplc="A4AA92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0FD3C87"/>
    <w:multiLevelType w:val="hybridMultilevel"/>
    <w:tmpl w:val="7B7CD55E"/>
    <w:lvl w:ilvl="0" w:tplc="4788B758">
      <w:numFmt w:val="bullet"/>
      <w:lvlText w:val="•"/>
      <w:lvlJc w:val="left"/>
      <w:pPr>
        <w:ind w:left="2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2152509"/>
    <w:multiLevelType w:val="hybridMultilevel"/>
    <w:tmpl w:val="FC8896B8"/>
    <w:lvl w:ilvl="0" w:tplc="A4AA92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707F17"/>
    <w:multiLevelType w:val="hybridMultilevel"/>
    <w:tmpl w:val="F74EED16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3448"/>
    <w:multiLevelType w:val="hybridMultilevel"/>
    <w:tmpl w:val="DB9A4F4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EC37D9F"/>
    <w:multiLevelType w:val="hybridMultilevel"/>
    <w:tmpl w:val="0DB4EDA8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A195BE7"/>
    <w:multiLevelType w:val="hybridMultilevel"/>
    <w:tmpl w:val="1230FE0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2D15CFF"/>
    <w:multiLevelType w:val="hybridMultilevel"/>
    <w:tmpl w:val="DC80C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13867"/>
    <w:multiLevelType w:val="hybridMultilevel"/>
    <w:tmpl w:val="36E2F35A"/>
    <w:lvl w:ilvl="0" w:tplc="4788B758">
      <w:numFmt w:val="bullet"/>
      <w:lvlText w:val="•"/>
      <w:lvlJc w:val="left"/>
      <w:pPr>
        <w:ind w:left="286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>
    <w:nsid w:val="62EB281A"/>
    <w:multiLevelType w:val="hybridMultilevel"/>
    <w:tmpl w:val="2D5CAC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6552667"/>
    <w:multiLevelType w:val="hybridMultilevel"/>
    <w:tmpl w:val="0B52B0E6"/>
    <w:lvl w:ilvl="0" w:tplc="4788B758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D0615"/>
    <w:multiLevelType w:val="hybridMultilevel"/>
    <w:tmpl w:val="141E4BA8"/>
    <w:lvl w:ilvl="0" w:tplc="A4AA92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D7AEE12E">
      <w:numFmt w:val="bullet"/>
      <w:lvlText w:val="•"/>
      <w:lvlJc w:val="left"/>
      <w:pPr>
        <w:ind w:left="1366" w:hanging="57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5"/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E8"/>
    <w:rsid w:val="004B7FAC"/>
    <w:rsid w:val="005E0501"/>
    <w:rsid w:val="005E3326"/>
    <w:rsid w:val="00694E3A"/>
    <w:rsid w:val="00755353"/>
    <w:rsid w:val="008546BE"/>
    <w:rsid w:val="008A6B94"/>
    <w:rsid w:val="008F71E8"/>
    <w:rsid w:val="00A201ED"/>
    <w:rsid w:val="00D76BD1"/>
    <w:rsid w:val="00DE6E60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8"/>
  </w:style>
  <w:style w:type="paragraph" w:styleId="3">
    <w:name w:val="heading 3"/>
    <w:basedOn w:val="a"/>
    <w:next w:val="a"/>
    <w:link w:val="30"/>
    <w:qFormat/>
    <w:rsid w:val="005E33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A6B9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6B94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8A6B9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8A6B94"/>
    <w:rPr>
      <w:color w:val="0000FF"/>
      <w:u w:val="single"/>
    </w:rPr>
  </w:style>
  <w:style w:type="character" w:customStyle="1" w:styleId="FontStyle90">
    <w:name w:val="Font Style90"/>
    <w:uiPriority w:val="99"/>
    <w:rsid w:val="005E3326"/>
    <w:rPr>
      <w:rFonts w:ascii="Arial" w:hAnsi="Arial" w:cs="Arial" w:hint="default"/>
      <w:b/>
      <w:bCs/>
      <w:sz w:val="24"/>
      <w:szCs w:val="24"/>
    </w:rPr>
  </w:style>
  <w:style w:type="paragraph" w:styleId="a5">
    <w:name w:val="No Spacing"/>
    <w:uiPriority w:val="1"/>
    <w:qFormat/>
    <w:rsid w:val="005E3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5E3326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rsid w:val="005E332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alledu.ru" TargetMode="External"/><Relationship Id="rId17" Type="http://schemas.openxmlformats.org/officeDocument/2006/relationships/hyperlink" Target="http://www.colleg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.rcsz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uche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pro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ruslit.metod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o.edu.ru/data/index.php" TargetMode="External"/><Relationship Id="rId14" Type="http://schemas.openxmlformats.org/officeDocument/2006/relationships/hyperlink" Target="http://www.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Ученик</cp:lastModifiedBy>
  <cp:revision>5</cp:revision>
  <dcterms:created xsi:type="dcterms:W3CDTF">2016-10-28T22:23:00Z</dcterms:created>
  <dcterms:modified xsi:type="dcterms:W3CDTF">2016-10-31T11:27:00Z</dcterms:modified>
</cp:coreProperties>
</file>